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B5B" w:rsidRDefault="00C74E9A">
      <w:pPr>
        <w:spacing w:line="580" w:lineRule="exact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附件：</w:t>
      </w:r>
    </w:p>
    <w:p w:rsidR="00940B5B" w:rsidRDefault="00C74E9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940B5B" w:rsidRDefault="00C74E9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tbl>
      <w:tblPr>
        <w:tblpPr w:leftFromText="180" w:rightFromText="180" w:vertAnchor="text" w:horzAnchor="page" w:tblpX="1315" w:tblpY="727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900"/>
        <w:gridCol w:w="1350"/>
        <w:gridCol w:w="147"/>
        <w:gridCol w:w="1083"/>
        <w:gridCol w:w="90"/>
        <w:gridCol w:w="900"/>
        <w:gridCol w:w="610"/>
        <w:gridCol w:w="1010"/>
        <w:gridCol w:w="263"/>
        <w:gridCol w:w="2271"/>
      </w:tblGrid>
      <w:tr w:rsidR="00940B5B">
        <w:trPr>
          <w:trHeight w:hRule="exact" w:val="604"/>
        </w:trPr>
        <w:tc>
          <w:tcPr>
            <w:tcW w:w="1740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单位名称</w:t>
            </w:r>
          </w:p>
        </w:tc>
        <w:tc>
          <w:tcPr>
            <w:tcW w:w="4180" w:type="dxa"/>
            <w:gridSpan w:val="6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辽宁对外经贸学院</w:t>
            </w:r>
          </w:p>
        </w:tc>
        <w:tc>
          <w:tcPr>
            <w:tcW w:w="1273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单位性质</w:t>
            </w:r>
          </w:p>
        </w:tc>
        <w:tc>
          <w:tcPr>
            <w:tcW w:w="2271" w:type="dxa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Cs/>
                <w:sz w:val="32"/>
                <w:szCs w:val="32"/>
              </w:rPr>
              <w:t>高校</w:t>
            </w:r>
          </w:p>
        </w:tc>
      </w:tr>
      <w:tr w:rsidR="00940B5B">
        <w:trPr>
          <w:trHeight w:hRule="exact" w:val="1238"/>
        </w:trPr>
        <w:tc>
          <w:tcPr>
            <w:tcW w:w="1740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单位地址</w:t>
            </w:r>
          </w:p>
        </w:tc>
        <w:tc>
          <w:tcPr>
            <w:tcW w:w="4180" w:type="dxa"/>
            <w:gridSpan w:val="6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辽宁省大连市旅顺经济开发区顺乐街33号</w:t>
            </w:r>
          </w:p>
        </w:tc>
        <w:tc>
          <w:tcPr>
            <w:tcW w:w="1273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所属行业</w:t>
            </w:r>
          </w:p>
        </w:tc>
        <w:tc>
          <w:tcPr>
            <w:tcW w:w="2271" w:type="dxa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Cs/>
                <w:sz w:val="32"/>
                <w:szCs w:val="32"/>
              </w:rPr>
              <w:t>教育</w:t>
            </w:r>
          </w:p>
        </w:tc>
      </w:tr>
      <w:tr w:rsidR="00940B5B">
        <w:trPr>
          <w:trHeight w:hRule="exact" w:val="619"/>
        </w:trPr>
        <w:tc>
          <w:tcPr>
            <w:tcW w:w="1740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</w:t>
            </w:r>
          </w:p>
        </w:tc>
        <w:tc>
          <w:tcPr>
            <w:tcW w:w="1497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CF5612">
            <w:pPr>
              <w:spacing w:line="58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/>
                <w:sz w:val="32"/>
                <w:szCs w:val="32"/>
              </w:rPr>
              <w:t>肖平平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电话</w:t>
            </w:r>
          </w:p>
        </w:tc>
        <w:tc>
          <w:tcPr>
            <w:tcW w:w="1600" w:type="dxa"/>
            <w:gridSpan w:val="3"/>
            <w:tcBorders>
              <w:left w:val="single" w:sz="4" w:space="0" w:color="auto"/>
            </w:tcBorders>
            <w:vAlign w:val="center"/>
          </w:tcPr>
          <w:p w:rsidR="00940B5B" w:rsidRDefault="00CF5612">
            <w:pPr>
              <w:spacing w:line="58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86208267</w:t>
            </w:r>
          </w:p>
        </w:tc>
        <w:tc>
          <w:tcPr>
            <w:tcW w:w="1273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  机</w:t>
            </w:r>
          </w:p>
        </w:tc>
        <w:tc>
          <w:tcPr>
            <w:tcW w:w="2271" w:type="dxa"/>
            <w:vAlign w:val="center"/>
          </w:tcPr>
          <w:p w:rsidR="00940B5B" w:rsidRDefault="00CF5612">
            <w:pPr>
              <w:spacing w:line="580" w:lineRule="exac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Cs/>
                <w:sz w:val="32"/>
                <w:szCs w:val="32"/>
              </w:rPr>
              <w:t>18941197616</w:t>
            </w:r>
          </w:p>
        </w:tc>
      </w:tr>
      <w:tr w:rsidR="00940B5B">
        <w:trPr>
          <w:trHeight w:hRule="exact" w:val="664"/>
        </w:trPr>
        <w:tc>
          <w:tcPr>
            <w:tcW w:w="1740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E-mail</w:t>
            </w:r>
          </w:p>
        </w:tc>
        <w:tc>
          <w:tcPr>
            <w:tcW w:w="4180" w:type="dxa"/>
            <w:gridSpan w:val="6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luibers@163.com</w:t>
            </w:r>
          </w:p>
        </w:tc>
        <w:tc>
          <w:tcPr>
            <w:tcW w:w="1273" w:type="dxa"/>
            <w:gridSpan w:val="2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传  真</w:t>
            </w:r>
          </w:p>
        </w:tc>
        <w:tc>
          <w:tcPr>
            <w:tcW w:w="2271" w:type="dxa"/>
            <w:vAlign w:val="center"/>
          </w:tcPr>
          <w:p w:rsidR="00940B5B" w:rsidRPr="00CF5612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CF5612">
              <w:rPr>
                <w:rFonts w:ascii="仿宋" w:eastAsia="仿宋" w:hAnsi="仿宋" w:cs="仿宋" w:hint="eastAsia"/>
                <w:bCs/>
                <w:sz w:val="28"/>
                <w:szCs w:val="28"/>
              </w:rPr>
              <w:t>0411</w:t>
            </w:r>
            <w:r w:rsidR="00CF5612">
              <w:rPr>
                <w:rFonts w:ascii="仿宋" w:eastAsia="仿宋" w:hAnsi="仿宋" w:cs="仿宋" w:hint="eastAsia"/>
                <w:bCs/>
                <w:sz w:val="28"/>
                <w:szCs w:val="28"/>
              </w:rPr>
              <w:t>-</w:t>
            </w:r>
            <w:r w:rsidRPr="00CF5612">
              <w:rPr>
                <w:rFonts w:ascii="仿宋" w:eastAsia="仿宋" w:hAnsi="仿宋" w:cs="仿宋" w:hint="eastAsia"/>
                <w:bCs/>
                <w:sz w:val="28"/>
                <w:szCs w:val="28"/>
              </w:rPr>
              <w:t>86209388</w:t>
            </w:r>
          </w:p>
        </w:tc>
      </w:tr>
      <w:tr w:rsidR="00940B5B">
        <w:trPr>
          <w:cantSplit/>
          <w:trHeight w:hRule="exact" w:val="3259"/>
        </w:trPr>
        <w:tc>
          <w:tcPr>
            <w:tcW w:w="1740" w:type="dxa"/>
            <w:gridSpan w:val="2"/>
            <w:textDirection w:val="tbRlV"/>
            <w:vAlign w:val="center"/>
          </w:tcPr>
          <w:p w:rsidR="00940B5B" w:rsidRDefault="00C74E9A">
            <w:pPr>
              <w:spacing w:line="580" w:lineRule="exact"/>
              <w:ind w:left="113" w:right="113"/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724" w:type="dxa"/>
            <w:gridSpan w:val="9"/>
            <w:vAlign w:val="center"/>
          </w:tcPr>
          <w:p w:rsidR="00940B5B" w:rsidRDefault="00C74E9A">
            <w:pPr>
              <w:spacing w:line="300" w:lineRule="exact"/>
              <w:ind w:firstLine="482"/>
              <w:rPr>
                <w:rFonts w:ascii="仿宋" w:eastAsia="仿宋" w:hAnsi="仿宋" w:cs="仿宋"/>
                <w:b/>
                <w:sz w:val="28"/>
                <w:szCs w:val="28"/>
              </w:rPr>
            </w:pPr>
            <w:r w:rsidRPr="00CF5612">
              <w:rPr>
                <w:rFonts w:ascii="仿宋" w:eastAsia="仿宋" w:hAnsi="仿宋" w:cs="仿宋" w:hint="eastAsia"/>
                <w:color w:val="333333"/>
                <w:spacing w:val="8"/>
                <w:sz w:val="25"/>
                <w:shd w:val="clear" w:color="auto" w:fill="FFFFFF"/>
              </w:rPr>
              <w:t>辽宁对外经贸学院是2005年经教育部批准设立的全日制民办普通高等学校，始建于1964年10月，时名辽宁省对外贸易职业学校，隶属于辽宁省教育厅。学校坐落在渤海之滨、历史名城大连旅顺，占地面积56.3万平方米，建筑面积35万平方米，在校生11856人。学校拥有一支由全国优秀教师、省优秀专家、省优秀教师、省级教学名师、省高等学校优秀人才、省优秀青年人才等组成的专业教师团队。学校目前拥有经、文、管、艺四个学科门类，22个本科专业，面向全国30个省（自治区、直辖市）招生。</w:t>
            </w:r>
          </w:p>
        </w:tc>
      </w:tr>
      <w:tr w:rsidR="00940B5B">
        <w:trPr>
          <w:trHeight w:hRule="exact" w:val="689"/>
        </w:trPr>
        <w:tc>
          <w:tcPr>
            <w:tcW w:w="9464" w:type="dxa"/>
            <w:gridSpan w:val="11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招   聘  信  息</w:t>
            </w:r>
          </w:p>
        </w:tc>
      </w:tr>
      <w:tr w:rsidR="00940B5B">
        <w:trPr>
          <w:trHeight w:hRule="exact" w:val="704"/>
        </w:trPr>
        <w:tc>
          <w:tcPr>
            <w:tcW w:w="840" w:type="dxa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岗位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学历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人数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提供薪资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spacing w:line="58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其它要求</w:t>
            </w:r>
          </w:p>
        </w:tc>
      </w:tr>
      <w:tr w:rsidR="00940B5B">
        <w:trPr>
          <w:trHeight w:hRule="exact" w:val="858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</w:t>
            </w:r>
          </w:p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国际经济与贸易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</w:t>
            </w:r>
          </w:p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5-10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C74E9A" w:rsidP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</w:t>
            </w:r>
            <w:r w:rsidR="006878AE">
              <w:rPr>
                <w:rFonts w:ascii="仿宋" w:eastAsia="仿宋" w:hAnsi="仿宋" w:cs="仿宋" w:hint="eastAsia"/>
                <w:bCs/>
                <w:szCs w:val="21"/>
              </w:rPr>
              <w:t>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940B5B">
        <w:trPr>
          <w:trHeight w:hRule="exact" w:val="858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</w:t>
            </w:r>
          </w:p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金融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</w:t>
            </w:r>
          </w:p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5-10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940B5B">
        <w:trPr>
          <w:trHeight w:hRule="exact" w:val="806"/>
        </w:trPr>
        <w:tc>
          <w:tcPr>
            <w:tcW w:w="840" w:type="dxa"/>
            <w:vAlign w:val="center"/>
          </w:tcPr>
          <w:p w:rsidR="00940B5B" w:rsidRDefault="00C74E9A">
            <w:pPr>
              <w:tabs>
                <w:tab w:val="center" w:pos="373"/>
                <w:tab w:val="left" w:pos="507"/>
              </w:tabs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spacing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英语、商务英语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博士优先，有相关实践工作或有海外经历者优先</w:t>
            </w:r>
          </w:p>
        </w:tc>
      </w:tr>
      <w:tr w:rsidR="00940B5B">
        <w:trPr>
          <w:trHeight w:hRule="exact" w:val="705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日语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博士优先，有相关实践工作或有海外经历者优先</w:t>
            </w:r>
          </w:p>
        </w:tc>
      </w:tr>
      <w:tr w:rsidR="00940B5B">
        <w:trPr>
          <w:trHeight w:hRule="exact" w:val="634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俄语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博士优先，有相关实践工作或有海外经历者优先</w:t>
            </w:r>
          </w:p>
        </w:tc>
      </w:tr>
      <w:tr w:rsidR="00940B5B">
        <w:trPr>
          <w:trHeight w:hRule="exact" w:val="629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西班牙语、韩语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  <w:vAlign w:val="center"/>
          </w:tcPr>
          <w:p w:rsidR="00940B5B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博士优先，有相关实践工作或有海外经历者优先</w:t>
            </w:r>
          </w:p>
        </w:tc>
      </w:tr>
      <w:tr w:rsidR="006878AE" w:rsidTr="0048146D">
        <w:trPr>
          <w:trHeight w:hRule="exact" w:val="659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会计学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59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财务管理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44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资产评估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b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44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10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养老服务与管理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6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人力资源管理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</w:tcBorders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5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旅游管理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3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13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会展经济与管理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2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14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市场营销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48146D">
        <w:trPr>
          <w:trHeight w:hRule="exact" w:val="60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15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计算机、</w:t>
            </w:r>
          </w:p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信息管理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A20848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166927">
        <w:trPr>
          <w:trHeight w:hRule="exact" w:val="65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16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物流管理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166927">
        <w:trPr>
          <w:trHeight w:hRule="exact" w:val="60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17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电子商务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166927">
        <w:trPr>
          <w:trHeight w:hRule="exact" w:val="59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18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艺术设计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1-2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166927">
        <w:trPr>
          <w:trHeight w:hRule="exact" w:val="63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19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环境设计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2-3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166927">
        <w:trPr>
          <w:trHeight w:hRule="exact" w:val="62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数字媒体艺术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166927">
        <w:trPr>
          <w:trHeight w:hRule="exact" w:val="59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中文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</w:t>
            </w:r>
          </w:p>
        </w:tc>
      </w:tr>
      <w:tr w:rsidR="006878AE" w:rsidTr="00166927">
        <w:trPr>
          <w:trHeight w:hRule="exact" w:val="63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22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数学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</w:t>
            </w:r>
          </w:p>
        </w:tc>
      </w:tr>
      <w:tr w:rsidR="006878AE" w:rsidTr="00166927">
        <w:trPr>
          <w:trHeight w:hRule="exact" w:val="65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23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计算机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F42187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  <w:tr w:rsidR="006878AE" w:rsidTr="009361B2">
        <w:trPr>
          <w:trHeight w:hRule="exact" w:val="697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24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思想政治教育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C80E01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</w:t>
            </w:r>
          </w:p>
        </w:tc>
      </w:tr>
      <w:tr w:rsidR="006878AE" w:rsidTr="009361B2">
        <w:trPr>
          <w:trHeight w:hRule="exact" w:val="652"/>
        </w:trPr>
        <w:tc>
          <w:tcPr>
            <w:tcW w:w="840" w:type="dxa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25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英语</w:t>
            </w:r>
          </w:p>
        </w:tc>
        <w:tc>
          <w:tcPr>
            <w:tcW w:w="1320" w:type="dxa"/>
            <w:gridSpan w:val="3"/>
            <w:vAlign w:val="center"/>
          </w:tcPr>
          <w:p w:rsidR="006878AE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</w:tcPr>
          <w:p w:rsidR="006878AE" w:rsidRDefault="006878AE">
            <w:r w:rsidRPr="00C80E01"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6878AE" w:rsidRDefault="006878AE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</w:rPr>
              <w:t>博士优先，有相关实践工作或有海外经历者优先</w:t>
            </w:r>
          </w:p>
        </w:tc>
      </w:tr>
      <w:tr w:rsidR="00940B5B">
        <w:trPr>
          <w:trHeight w:hRule="exact" w:val="637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lastRenderedPageBreak/>
              <w:t>26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专任教师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体育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vAlign w:val="center"/>
          </w:tcPr>
          <w:p w:rsidR="00940B5B" w:rsidRDefault="006878AE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6000-20000</w:t>
            </w:r>
          </w:p>
        </w:tc>
        <w:tc>
          <w:tcPr>
            <w:tcW w:w="2534" w:type="dxa"/>
            <w:gridSpan w:val="2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</w:t>
            </w:r>
          </w:p>
        </w:tc>
      </w:tr>
      <w:tr w:rsidR="00940B5B">
        <w:trPr>
          <w:trHeight w:hRule="exact" w:val="667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27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辅导员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不限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6000-8000</w:t>
            </w:r>
          </w:p>
        </w:tc>
        <w:tc>
          <w:tcPr>
            <w:tcW w:w="2534" w:type="dxa"/>
            <w:gridSpan w:val="2"/>
            <w:vAlign w:val="center"/>
          </w:tcPr>
          <w:p w:rsidR="00940B5B" w:rsidRDefault="00C74E9A">
            <w:pPr>
              <w:widowControl/>
              <w:spacing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中共党员、学生会干部或有相关工作经验者优先</w:t>
            </w:r>
          </w:p>
        </w:tc>
      </w:tr>
      <w:tr w:rsidR="00940B5B">
        <w:trPr>
          <w:trHeight w:hRule="exact" w:val="637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28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2323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网络技术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2323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计算机、软件工程、通信、人工智能等工科相关专业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1-2</w:t>
            </w:r>
          </w:p>
        </w:tc>
        <w:tc>
          <w:tcPr>
            <w:tcW w:w="1620" w:type="dxa"/>
            <w:gridSpan w:val="2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6000-8000</w:t>
            </w:r>
          </w:p>
        </w:tc>
        <w:tc>
          <w:tcPr>
            <w:tcW w:w="2534" w:type="dxa"/>
            <w:gridSpan w:val="2"/>
            <w:vAlign w:val="center"/>
          </w:tcPr>
          <w:p w:rsidR="00940B5B" w:rsidRDefault="00C74E9A">
            <w:pPr>
              <w:widowControl/>
              <w:spacing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有相关实践工作经验者优先</w:t>
            </w:r>
          </w:p>
        </w:tc>
      </w:tr>
      <w:tr w:rsidR="00940B5B">
        <w:trPr>
          <w:trHeight w:hRule="exact" w:val="652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29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图书管理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2323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图书情报、档案管理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1-2</w:t>
            </w:r>
          </w:p>
        </w:tc>
        <w:tc>
          <w:tcPr>
            <w:tcW w:w="1620" w:type="dxa"/>
            <w:gridSpan w:val="2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6000-8000</w:t>
            </w:r>
          </w:p>
        </w:tc>
        <w:tc>
          <w:tcPr>
            <w:tcW w:w="2534" w:type="dxa"/>
            <w:gridSpan w:val="2"/>
            <w:vAlign w:val="center"/>
          </w:tcPr>
          <w:p w:rsidR="00940B5B" w:rsidRDefault="00C74E9A">
            <w:pPr>
              <w:widowControl/>
              <w:spacing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有相关实践工作经验者优先</w:t>
            </w:r>
          </w:p>
        </w:tc>
      </w:tr>
      <w:tr w:rsidR="00940B5B">
        <w:trPr>
          <w:trHeight w:hRule="exact" w:val="622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222222"/>
                <w:sz w:val="21"/>
                <w:szCs w:val="21"/>
              </w:rPr>
              <w:t>学生管理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53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思想政治教育、法律</w:t>
            </w:r>
            <w:r>
              <w:rPr>
                <w:rFonts w:ascii="仿宋" w:eastAsia="仿宋" w:hAnsi="仿宋" w:cs="仿宋" w:hint="eastAsia"/>
                <w:color w:val="323232"/>
                <w:sz w:val="21"/>
                <w:szCs w:val="21"/>
              </w:rPr>
              <w:t>、</w:t>
            </w:r>
            <w:r>
              <w:rPr>
                <w:rFonts w:ascii="仿宋" w:eastAsia="仿宋" w:hAnsi="仿宋" w:cs="仿宋" w:hint="eastAsia"/>
                <w:color w:val="333333"/>
                <w:sz w:val="21"/>
                <w:szCs w:val="21"/>
              </w:rPr>
              <w:t>计算机相关专业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6000-8000</w:t>
            </w:r>
          </w:p>
        </w:tc>
        <w:tc>
          <w:tcPr>
            <w:tcW w:w="2534" w:type="dxa"/>
            <w:gridSpan w:val="2"/>
            <w:vAlign w:val="center"/>
          </w:tcPr>
          <w:p w:rsidR="00940B5B" w:rsidRDefault="00C74E9A">
            <w:pPr>
              <w:widowControl/>
              <w:spacing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中共党员、学生会干部或有相关工作经验者优先</w:t>
            </w:r>
          </w:p>
        </w:tc>
      </w:tr>
      <w:tr w:rsidR="00940B5B">
        <w:trPr>
          <w:trHeight w:hRule="exact" w:val="652"/>
        </w:trPr>
        <w:tc>
          <w:tcPr>
            <w:tcW w:w="840" w:type="dxa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31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222222"/>
                <w:sz w:val="21"/>
                <w:szCs w:val="21"/>
              </w:rPr>
              <w:t>行政管理</w:t>
            </w:r>
          </w:p>
        </w:tc>
        <w:tc>
          <w:tcPr>
            <w:tcW w:w="135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333333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222222"/>
                <w:sz w:val="21"/>
                <w:szCs w:val="21"/>
              </w:rPr>
              <w:t>教育管理、行政管理、人力资源管理</w:t>
            </w:r>
          </w:p>
        </w:tc>
        <w:tc>
          <w:tcPr>
            <w:tcW w:w="1320" w:type="dxa"/>
            <w:gridSpan w:val="3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硕士研究生及以上</w:t>
            </w:r>
          </w:p>
        </w:tc>
        <w:tc>
          <w:tcPr>
            <w:tcW w:w="900" w:type="dxa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3-5</w:t>
            </w:r>
          </w:p>
        </w:tc>
        <w:tc>
          <w:tcPr>
            <w:tcW w:w="1620" w:type="dxa"/>
            <w:gridSpan w:val="2"/>
            <w:vAlign w:val="center"/>
          </w:tcPr>
          <w:p w:rsidR="00940B5B" w:rsidRDefault="00C74E9A">
            <w:pPr>
              <w:spacing w:line="300" w:lineRule="atLeas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6000-8000</w:t>
            </w:r>
          </w:p>
        </w:tc>
        <w:tc>
          <w:tcPr>
            <w:tcW w:w="2534" w:type="dxa"/>
            <w:gridSpan w:val="2"/>
            <w:vAlign w:val="center"/>
          </w:tcPr>
          <w:p w:rsidR="00940B5B" w:rsidRDefault="00C74E9A">
            <w:pPr>
              <w:pStyle w:val="a5"/>
              <w:widowControl/>
              <w:spacing w:beforeAutospacing="0" w:afterAutospacing="0" w:line="300" w:lineRule="atLeast"/>
              <w:ind w:right="147"/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博士优先，有相关实践工作经验者优先</w:t>
            </w:r>
          </w:p>
        </w:tc>
      </w:tr>
    </w:tbl>
    <w:p w:rsidR="00940B5B" w:rsidRPr="00CF5612" w:rsidRDefault="00C74E9A">
      <w:pPr>
        <w:spacing w:line="580" w:lineRule="exact"/>
        <w:jc w:val="left"/>
        <w:rPr>
          <w:rFonts w:eastAsia="仿宋_GB2312"/>
          <w:b/>
          <w:bCs/>
          <w:color w:val="FF0000"/>
          <w:sz w:val="32"/>
          <w:szCs w:val="32"/>
        </w:rPr>
      </w:pPr>
      <w:r w:rsidRPr="00CF5612">
        <w:rPr>
          <w:rFonts w:ascii="黑体" w:eastAsia="黑体" w:hAnsi="黑体" w:cs="黑体" w:hint="eastAsia"/>
          <w:color w:val="FF0000"/>
          <w:sz w:val="28"/>
          <w:szCs w:val="28"/>
        </w:rPr>
        <w:t>参会院校</w:t>
      </w:r>
      <w:r w:rsidRPr="00CF5612">
        <w:rPr>
          <w:rFonts w:eastAsia="仿宋_GB2312"/>
          <w:b/>
          <w:bCs/>
          <w:color w:val="FF0000"/>
          <w:sz w:val="32"/>
          <w:szCs w:val="32"/>
        </w:rPr>
        <w:t>：大连理工大学</w:t>
      </w:r>
      <w:r w:rsidRPr="00CF5612">
        <w:rPr>
          <w:rFonts w:eastAsia="仿宋_GB2312" w:hint="eastAsia"/>
          <w:b/>
          <w:bCs/>
          <w:color w:val="FF0000"/>
          <w:sz w:val="32"/>
          <w:szCs w:val="32"/>
        </w:rPr>
        <w:t>，哈尔滨理工大学</w:t>
      </w:r>
    </w:p>
    <w:p w:rsidR="00940B5B" w:rsidRDefault="00C74E9A" w:rsidP="00CF5612">
      <w:pPr>
        <w:spacing w:afterLines="60" w:after="187" w:line="580" w:lineRule="exact"/>
        <w:rPr>
          <w:rFonts w:eastAsia="楷体_GB2312"/>
          <w:sz w:val="32"/>
          <w:szCs w:val="32"/>
        </w:rPr>
        <w:sectPr w:rsidR="00940B5B">
          <w:footerReference w:type="default" r:id="rId9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</w:t>
      </w:r>
    </w:p>
    <w:p w:rsidR="00940B5B" w:rsidRDefault="00940B5B">
      <w:pPr>
        <w:spacing w:line="600" w:lineRule="exact"/>
        <w:jc w:val="left"/>
        <w:rPr>
          <w:rFonts w:eastAsia="仿宋_GB2312"/>
          <w:sz w:val="32"/>
          <w:szCs w:val="32"/>
        </w:rPr>
      </w:pPr>
    </w:p>
    <w:sectPr w:rsidR="00940B5B">
      <w:footerReference w:type="default" r:id="rId10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A4" w:rsidRDefault="002072A4">
      <w:r>
        <w:separator/>
      </w:r>
    </w:p>
  </w:endnote>
  <w:endnote w:type="continuationSeparator" w:id="0">
    <w:p w:rsidR="002072A4" w:rsidRDefault="0020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B5B" w:rsidRDefault="00940B5B">
    <w:pPr>
      <w:pStyle w:val="a3"/>
      <w:jc w:val="center"/>
    </w:pPr>
  </w:p>
  <w:p w:rsidR="00940B5B" w:rsidRDefault="00940B5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B5B" w:rsidRDefault="00940B5B">
    <w:pPr>
      <w:pStyle w:val="a3"/>
      <w:jc w:val="center"/>
    </w:pPr>
  </w:p>
  <w:p w:rsidR="00940B5B" w:rsidRDefault="00940B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A4" w:rsidRDefault="002072A4">
      <w:r>
        <w:separator/>
      </w:r>
    </w:p>
  </w:footnote>
  <w:footnote w:type="continuationSeparator" w:id="0">
    <w:p w:rsidR="002072A4" w:rsidRDefault="00207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15876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423C8"/>
    <w:rsid w:val="00180C00"/>
    <w:rsid w:val="00197A18"/>
    <w:rsid w:val="001A0F45"/>
    <w:rsid w:val="001D1F0E"/>
    <w:rsid w:val="001E25D3"/>
    <w:rsid w:val="002072A4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627D8"/>
    <w:rsid w:val="005B3589"/>
    <w:rsid w:val="005D26FC"/>
    <w:rsid w:val="0060141A"/>
    <w:rsid w:val="00676F5F"/>
    <w:rsid w:val="006878AE"/>
    <w:rsid w:val="006A05F4"/>
    <w:rsid w:val="006A6755"/>
    <w:rsid w:val="006B50C7"/>
    <w:rsid w:val="006C5A21"/>
    <w:rsid w:val="0075608A"/>
    <w:rsid w:val="00784336"/>
    <w:rsid w:val="007C02AC"/>
    <w:rsid w:val="007C616F"/>
    <w:rsid w:val="00831F40"/>
    <w:rsid w:val="00875713"/>
    <w:rsid w:val="00885201"/>
    <w:rsid w:val="008E65CC"/>
    <w:rsid w:val="00930E06"/>
    <w:rsid w:val="00940B5B"/>
    <w:rsid w:val="00950643"/>
    <w:rsid w:val="0095504D"/>
    <w:rsid w:val="00987981"/>
    <w:rsid w:val="009B31F8"/>
    <w:rsid w:val="009E2D11"/>
    <w:rsid w:val="00A51486"/>
    <w:rsid w:val="00A6703B"/>
    <w:rsid w:val="00AD4107"/>
    <w:rsid w:val="00AD5522"/>
    <w:rsid w:val="00AF7200"/>
    <w:rsid w:val="00B43003"/>
    <w:rsid w:val="00BB44B6"/>
    <w:rsid w:val="00BE70B7"/>
    <w:rsid w:val="00BF3AF9"/>
    <w:rsid w:val="00C179FE"/>
    <w:rsid w:val="00C74E9A"/>
    <w:rsid w:val="00CF5612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47BC5"/>
    <w:rsid w:val="00F76E5D"/>
    <w:rsid w:val="00F90056"/>
    <w:rsid w:val="036F75AE"/>
    <w:rsid w:val="03A76C01"/>
    <w:rsid w:val="045E3B05"/>
    <w:rsid w:val="046F65AE"/>
    <w:rsid w:val="049E2B06"/>
    <w:rsid w:val="04C63CF3"/>
    <w:rsid w:val="056E44A9"/>
    <w:rsid w:val="05F544EC"/>
    <w:rsid w:val="08586676"/>
    <w:rsid w:val="089B68E7"/>
    <w:rsid w:val="09824923"/>
    <w:rsid w:val="0CE12E0D"/>
    <w:rsid w:val="0D0B08AF"/>
    <w:rsid w:val="0E392029"/>
    <w:rsid w:val="0E796DA2"/>
    <w:rsid w:val="0FD71F9F"/>
    <w:rsid w:val="10A1501A"/>
    <w:rsid w:val="1144275B"/>
    <w:rsid w:val="128074FB"/>
    <w:rsid w:val="17312F97"/>
    <w:rsid w:val="19C73E9D"/>
    <w:rsid w:val="1A14011E"/>
    <w:rsid w:val="1A7A56D8"/>
    <w:rsid w:val="1EAC6306"/>
    <w:rsid w:val="243A4229"/>
    <w:rsid w:val="24440D24"/>
    <w:rsid w:val="24C4426C"/>
    <w:rsid w:val="276758EC"/>
    <w:rsid w:val="28FE71EE"/>
    <w:rsid w:val="2A9E6E32"/>
    <w:rsid w:val="2AB4242F"/>
    <w:rsid w:val="2D891661"/>
    <w:rsid w:val="2D904BEB"/>
    <w:rsid w:val="2FDB7D59"/>
    <w:rsid w:val="31D81005"/>
    <w:rsid w:val="32D75E3E"/>
    <w:rsid w:val="32EE52D9"/>
    <w:rsid w:val="34AF620A"/>
    <w:rsid w:val="354F6B40"/>
    <w:rsid w:val="35AB4FF4"/>
    <w:rsid w:val="36216A15"/>
    <w:rsid w:val="378B757A"/>
    <w:rsid w:val="3AAB3DFF"/>
    <w:rsid w:val="3EB4513A"/>
    <w:rsid w:val="3F0B7F67"/>
    <w:rsid w:val="3F801B94"/>
    <w:rsid w:val="4026489D"/>
    <w:rsid w:val="42097975"/>
    <w:rsid w:val="42A54CA9"/>
    <w:rsid w:val="438D1816"/>
    <w:rsid w:val="46F261ED"/>
    <w:rsid w:val="47474122"/>
    <w:rsid w:val="48C2685C"/>
    <w:rsid w:val="4D440458"/>
    <w:rsid w:val="4EC4616D"/>
    <w:rsid w:val="4FCD5314"/>
    <w:rsid w:val="56D37ADD"/>
    <w:rsid w:val="57E53940"/>
    <w:rsid w:val="58DD580B"/>
    <w:rsid w:val="5A3412F0"/>
    <w:rsid w:val="5A5648C1"/>
    <w:rsid w:val="5AB070A3"/>
    <w:rsid w:val="5AD826D3"/>
    <w:rsid w:val="5C10301B"/>
    <w:rsid w:val="5C1A796A"/>
    <w:rsid w:val="5C695CB1"/>
    <w:rsid w:val="5DA8325A"/>
    <w:rsid w:val="5F955A1D"/>
    <w:rsid w:val="625B201C"/>
    <w:rsid w:val="62937DFD"/>
    <w:rsid w:val="69282F93"/>
    <w:rsid w:val="6AE61ED4"/>
    <w:rsid w:val="6C634DE3"/>
    <w:rsid w:val="6CB15495"/>
    <w:rsid w:val="6D8B6FF8"/>
    <w:rsid w:val="71453E18"/>
    <w:rsid w:val="71690466"/>
    <w:rsid w:val="71E0449E"/>
    <w:rsid w:val="73963150"/>
    <w:rsid w:val="753C6660"/>
    <w:rsid w:val="760A08D8"/>
    <w:rsid w:val="77CF2463"/>
    <w:rsid w:val="78BF4532"/>
    <w:rsid w:val="796602AC"/>
    <w:rsid w:val="7CBE3BEB"/>
    <w:rsid w:val="7D626332"/>
    <w:rsid w:val="7FE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Preformatted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Preformatted" w:semiHidden="0" w:uiPriority="0" w:unhideWhenUsed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qFormat/>
    <w:rPr>
      <w:b/>
      <w:bCs/>
    </w:rPr>
  </w:style>
  <w:style w:type="character" w:styleId="a8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paragraph" w:styleId="a9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509E6E-AF05-407C-8582-75E3C00FB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336</Words>
  <Characters>1919</Characters>
  <Application>Microsoft Office Word</Application>
  <DocSecurity>0</DocSecurity>
  <Lines>15</Lines>
  <Paragraphs>4</Paragraphs>
  <ScaleCrop>false</ScaleCrop>
  <Company>Lenovo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12</cp:revision>
  <cp:lastPrinted>2021-03-11T02:49:00Z</cp:lastPrinted>
  <dcterms:created xsi:type="dcterms:W3CDTF">2017-10-24T06:59:00Z</dcterms:created>
  <dcterms:modified xsi:type="dcterms:W3CDTF">2021-03-15T07:34:00Z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