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32E" w:rsidRDefault="0022232E" w:rsidP="0022232E">
      <w:pPr>
        <w:spacing w:line="580" w:lineRule="exact"/>
        <w:rPr>
          <w:rFonts w:eastAsia="黑体"/>
          <w:sz w:val="32"/>
          <w:szCs w:val="32"/>
        </w:rPr>
      </w:pPr>
      <w:r>
        <w:rPr>
          <w:rFonts w:eastAsia="黑体"/>
          <w:sz w:val="32"/>
          <w:szCs w:val="32"/>
        </w:rPr>
        <w:t>附件：</w:t>
      </w:r>
    </w:p>
    <w:p w:rsidR="0022232E" w:rsidRDefault="0022232E" w:rsidP="0022232E">
      <w:pPr>
        <w:spacing w:line="58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大连市“人才大篷车”招才引智活动</w:t>
      </w:r>
    </w:p>
    <w:p w:rsidR="0022232E" w:rsidRDefault="0022232E" w:rsidP="0022232E">
      <w:pPr>
        <w:spacing w:line="58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参会企业信息表</w:t>
      </w:r>
    </w:p>
    <w:p w:rsidR="0022232E" w:rsidRDefault="0022232E" w:rsidP="0022232E">
      <w:pPr>
        <w:spacing w:line="580" w:lineRule="exact"/>
        <w:jc w:val="left"/>
        <w:rPr>
          <w:rFonts w:eastAsia="仿宋_GB2312" w:hint="eastAsia"/>
          <w:b/>
          <w:bCs/>
          <w:sz w:val="32"/>
          <w:szCs w:val="32"/>
        </w:rPr>
      </w:pPr>
      <w:r>
        <w:rPr>
          <w:rFonts w:ascii="黑体" w:eastAsia="黑体" w:hAnsi="黑体" w:cs="黑体" w:hint="eastAsia"/>
          <w:sz w:val="28"/>
          <w:szCs w:val="28"/>
        </w:rPr>
        <w:t>参会院校</w:t>
      </w:r>
      <w:r>
        <w:rPr>
          <w:rFonts w:eastAsia="仿宋_GB2312"/>
          <w:b/>
          <w:bCs/>
          <w:sz w:val="32"/>
          <w:szCs w:val="32"/>
        </w:rPr>
        <w:t>：</w:t>
      </w:r>
      <w:r>
        <w:rPr>
          <w:rFonts w:eastAsia="仿宋_GB2312" w:hint="eastAsia"/>
          <w:b/>
          <w:bCs/>
          <w:sz w:val="32"/>
          <w:szCs w:val="32"/>
        </w:rPr>
        <w:t>大连理工大学</w:t>
      </w:r>
    </w:p>
    <w:tbl>
      <w:tblPr>
        <w:tblpPr w:leftFromText="180" w:rightFromText="180" w:vertAnchor="text" w:horzAnchor="margin" w:tblpXSpec="center" w:tblpY="158"/>
        <w:tblW w:w="906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842"/>
        <w:gridCol w:w="1098"/>
        <w:gridCol w:w="1110"/>
        <w:gridCol w:w="187"/>
        <w:gridCol w:w="900"/>
        <w:gridCol w:w="183"/>
        <w:gridCol w:w="698"/>
        <w:gridCol w:w="534"/>
        <w:gridCol w:w="1477"/>
        <w:gridCol w:w="164"/>
        <w:gridCol w:w="1867"/>
      </w:tblGrid>
      <w:tr w:rsidR="0022232E" w:rsidTr="00877270">
        <w:trPr>
          <w:trHeight w:hRule="exact" w:val="604"/>
        </w:trPr>
        <w:tc>
          <w:tcPr>
            <w:tcW w:w="1940" w:type="dxa"/>
            <w:gridSpan w:val="2"/>
            <w:vAlign w:val="center"/>
          </w:tcPr>
          <w:p w:rsidR="0022232E" w:rsidRDefault="0022232E" w:rsidP="00877270">
            <w:pPr>
              <w:spacing w:line="580" w:lineRule="exact"/>
              <w:jc w:val="center"/>
              <w:rPr>
                <w:rFonts w:ascii="黑体" w:eastAsia="黑体" w:hAnsi="黑体" w:cs="黑体"/>
                <w:sz w:val="28"/>
                <w:szCs w:val="28"/>
              </w:rPr>
            </w:pPr>
            <w:r>
              <w:rPr>
                <w:rFonts w:ascii="黑体" w:eastAsia="黑体" w:hAnsi="黑体" w:cs="黑体" w:hint="eastAsia"/>
                <w:sz w:val="28"/>
                <w:szCs w:val="28"/>
              </w:rPr>
              <w:t>单位名称</w:t>
            </w:r>
          </w:p>
        </w:tc>
        <w:tc>
          <w:tcPr>
            <w:tcW w:w="3612" w:type="dxa"/>
            <w:gridSpan w:val="6"/>
            <w:vAlign w:val="center"/>
          </w:tcPr>
          <w:p w:rsidR="0022232E" w:rsidRDefault="0022232E" w:rsidP="00877270">
            <w:pPr>
              <w:spacing w:line="580" w:lineRule="exact"/>
              <w:jc w:val="center"/>
              <w:rPr>
                <w:rFonts w:ascii="仿宋_GB2312" w:eastAsia="仿宋_GB2312" w:hAnsi="仿宋_GB2312" w:cs="仿宋_GB2312"/>
                <w:bCs/>
                <w:sz w:val="28"/>
                <w:szCs w:val="28"/>
              </w:rPr>
            </w:pPr>
            <w:r>
              <w:rPr>
                <w:rFonts w:ascii="仿宋_GB2312" w:eastAsia="仿宋_GB2312" w:hAnsi="仿宋_GB2312" w:cs="仿宋_GB2312" w:hint="eastAsia"/>
                <w:bCs/>
                <w:sz w:val="28"/>
                <w:szCs w:val="28"/>
              </w:rPr>
              <w:t>大连船用柴油机有限公司</w:t>
            </w:r>
          </w:p>
        </w:tc>
        <w:tc>
          <w:tcPr>
            <w:tcW w:w="1641" w:type="dxa"/>
            <w:gridSpan w:val="2"/>
            <w:vAlign w:val="center"/>
          </w:tcPr>
          <w:p w:rsidR="0022232E" w:rsidRDefault="0022232E" w:rsidP="00877270">
            <w:pPr>
              <w:spacing w:line="580" w:lineRule="exact"/>
              <w:jc w:val="center"/>
              <w:rPr>
                <w:rFonts w:ascii="黑体" w:eastAsia="黑体" w:hAnsi="黑体" w:cs="黑体"/>
                <w:b/>
                <w:sz w:val="28"/>
                <w:szCs w:val="28"/>
              </w:rPr>
            </w:pPr>
            <w:r>
              <w:rPr>
                <w:rFonts w:ascii="黑体" w:eastAsia="黑体" w:hAnsi="黑体" w:cs="黑体" w:hint="eastAsia"/>
                <w:sz w:val="28"/>
                <w:szCs w:val="28"/>
              </w:rPr>
              <w:t>单位性质</w:t>
            </w:r>
          </w:p>
        </w:tc>
        <w:tc>
          <w:tcPr>
            <w:tcW w:w="1867" w:type="dxa"/>
            <w:vAlign w:val="center"/>
          </w:tcPr>
          <w:p w:rsidR="0022232E" w:rsidRDefault="0022232E" w:rsidP="00877270">
            <w:pPr>
              <w:spacing w:line="580" w:lineRule="exact"/>
              <w:jc w:val="center"/>
              <w:rPr>
                <w:rFonts w:ascii="仿宋_GB2312" w:eastAsia="仿宋_GB2312" w:hAnsi="仿宋_GB2312" w:cs="仿宋_GB2312"/>
                <w:bCs/>
                <w:sz w:val="32"/>
                <w:szCs w:val="32"/>
              </w:rPr>
            </w:pPr>
            <w:r>
              <w:rPr>
                <w:rFonts w:ascii="仿宋_GB2312" w:eastAsia="仿宋_GB2312" w:hAnsi="仿宋_GB2312" w:cs="仿宋_GB2312" w:hint="eastAsia"/>
                <w:bCs/>
                <w:sz w:val="32"/>
                <w:szCs w:val="32"/>
              </w:rPr>
              <w:t>国企</w:t>
            </w:r>
          </w:p>
        </w:tc>
      </w:tr>
      <w:tr w:rsidR="0022232E" w:rsidTr="00877270">
        <w:trPr>
          <w:trHeight w:hRule="exact" w:val="634"/>
        </w:trPr>
        <w:tc>
          <w:tcPr>
            <w:tcW w:w="1940" w:type="dxa"/>
            <w:gridSpan w:val="2"/>
            <w:vAlign w:val="center"/>
          </w:tcPr>
          <w:p w:rsidR="0022232E" w:rsidRDefault="0022232E" w:rsidP="00877270">
            <w:pPr>
              <w:spacing w:line="580" w:lineRule="exact"/>
              <w:jc w:val="center"/>
              <w:rPr>
                <w:rFonts w:ascii="黑体" w:eastAsia="黑体" w:hAnsi="黑体" w:cs="黑体"/>
                <w:sz w:val="28"/>
                <w:szCs w:val="28"/>
              </w:rPr>
            </w:pPr>
            <w:r>
              <w:rPr>
                <w:rFonts w:ascii="黑体" w:eastAsia="黑体" w:hAnsi="黑体" w:cs="黑体" w:hint="eastAsia"/>
                <w:sz w:val="28"/>
                <w:szCs w:val="28"/>
              </w:rPr>
              <w:t>单位地址</w:t>
            </w:r>
          </w:p>
        </w:tc>
        <w:tc>
          <w:tcPr>
            <w:tcW w:w="3612" w:type="dxa"/>
            <w:gridSpan w:val="6"/>
            <w:vAlign w:val="center"/>
          </w:tcPr>
          <w:p w:rsidR="0022232E" w:rsidRDefault="0022232E" w:rsidP="00877270">
            <w:pPr>
              <w:spacing w:line="580" w:lineRule="exact"/>
              <w:jc w:val="center"/>
              <w:rPr>
                <w:rFonts w:ascii="仿宋_GB2312" w:eastAsia="仿宋_GB2312" w:hAnsi="仿宋_GB2312" w:cs="仿宋_GB2312"/>
                <w:bCs/>
                <w:sz w:val="28"/>
                <w:szCs w:val="28"/>
              </w:rPr>
            </w:pPr>
            <w:r>
              <w:rPr>
                <w:rFonts w:ascii="仿宋_GB2312" w:eastAsia="仿宋_GB2312" w:hAnsi="仿宋_GB2312" w:cs="仿宋_GB2312" w:hint="eastAsia"/>
                <w:bCs/>
                <w:sz w:val="28"/>
                <w:szCs w:val="28"/>
              </w:rPr>
              <w:t>大连市西岗区海防街1-2号</w:t>
            </w:r>
          </w:p>
        </w:tc>
        <w:tc>
          <w:tcPr>
            <w:tcW w:w="1641" w:type="dxa"/>
            <w:gridSpan w:val="2"/>
            <w:vAlign w:val="center"/>
          </w:tcPr>
          <w:p w:rsidR="0022232E" w:rsidRDefault="0022232E" w:rsidP="00877270">
            <w:pPr>
              <w:spacing w:line="580" w:lineRule="exact"/>
              <w:jc w:val="center"/>
              <w:rPr>
                <w:rFonts w:ascii="黑体" w:eastAsia="黑体" w:hAnsi="黑体" w:cs="黑体"/>
                <w:b/>
                <w:sz w:val="28"/>
                <w:szCs w:val="28"/>
              </w:rPr>
            </w:pPr>
            <w:r>
              <w:rPr>
                <w:rFonts w:ascii="黑体" w:eastAsia="黑体" w:hAnsi="黑体" w:cs="黑体" w:hint="eastAsia"/>
                <w:sz w:val="28"/>
                <w:szCs w:val="28"/>
              </w:rPr>
              <w:t>所属行业</w:t>
            </w:r>
          </w:p>
        </w:tc>
        <w:tc>
          <w:tcPr>
            <w:tcW w:w="1867" w:type="dxa"/>
            <w:vAlign w:val="center"/>
          </w:tcPr>
          <w:p w:rsidR="0022232E" w:rsidRDefault="0022232E" w:rsidP="00877270">
            <w:pPr>
              <w:spacing w:line="580" w:lineRule="exact"/>
              <w:jc w:val="center"/>
              <w:rPr>
                <w:rFonts w:ascii="仿宋_GB2312" w:eastAsia="仿宋_GB2312" w:hAnsi="仿宋_GB2312" w:cs="仿宋_GB2312"/>
                <w:bCs/>
                <w:sz w:val="32"/>
                <w:szCs w:val="32"/>
              </w:rPr>
            </w:pPr>
            <w:r>
              <w:rPr>
                <w:rFonts w:ascii="仿宋_GB2312" w:eastAsia="仿宋_GB2312" w:hAnsi="仿宋_GB2312" w:cs="仿宋_GB2312" w:hint="eastAsia"/>
                <w:bCs/>
                <w:sz w:val="32"/>
                <w:szCs w:val="32"/>
              </w:rPr>
              <w:t>制造业</w:t>
            </w:r>
          </w:p>
        </w:tc>
      </w:tr>
      <w:tr w:rsidR="0022232E" w:rsidRPr="0022232E" w:rsidTr="00877270">
        <w:trPr>
          <w:trHeight w:hRule="exact" w:val="619"/>
        </w:trPr>
        <w:tc>
          <w:tcPr>
            <w:tcW w:w="1940" w:type="dxa"/>
            <w:gridSpan w:val="2"/>
            <w:vAlign w:val="center"/>
          </w:tcPr>
          <w:p w:rsidR="0022232E" w:rsidRDefault="0022232E" w:rsidP="00877270">
            <w:pPr>
              <w:spacing w:line="580" w:lineRule="exact"/>
              <w:jc w:val="center"/>
              <w:rPr>
                <w:rFonts w:ascii="黑体" w:eastAsia="黑体" w:hAnsi="黑体" w:cs="黑体"/>
                <w:sz w:val="28"/>
                <w:szCs w:val="28"/>
              </w:rPr>
            </w:pPr>
            <w:r>
              <w:rPr>
                <w:rFonts w:ascii="黑体" w:eastAsia="黑体" w:hAnsi="黑体" w:cs="黑体" w:hint="eastAsia"/>
                <w:sz w:val="28"/>
                <w:szCs w:val="28"/>
              </w:rPr>
              <w:t>联系人</w:t>
            </w:r>
          </w:p>
        </w:tc>
        <w:tc>
          <w:tcPr>
            <w:tcW w:w="1297" w:type="dxa"/>
            <w:gridSpan w:val="2"/>
            <w:tcBorders>
              <w:right w:val="single" w:sz="4" w:space="0" w:color="auto"/>
            </w:tcBorders>
            <w:vAlign w:val="center"/>
          </w:tcPr>
          <w:p w:rsidR="0022232E" w:rsidRDefault="0022232E" w:rsidP="00877270">
            <w:pPr>
              <w:spacing w:line="580" w:lineRule="exact"/>
              <w:jc w:val="center"/>
              <w:rPr>
                <w:rFonts w:ascii="仿宋_GB2312" w:eastAsia="仿宋_GB2312" w:hAnsi="仿宋_GB2312" w:cs="仿宋_GB2312"/>
                <w:b/>
                <w:sz w:val="32"/>
                <w:szCs w:val="32"/>
              </w:rPr>
            </w:pPr>
            <w:r>
              <w:rPr>
                <w:rFonts w:ascii="仿宋_GB2312" w:eastAsia="仿宋_GB2312" w:hAnsi="仿宋_GB2312" w:cs="仿宋_GB2312" w:hint="eastAsia"/>
                <w:b/>
                <w:sz w:val="32"/>
                <w:szCs w:val="32"/>
              </w:rPr>
              <w:t>李琳</w:t>
            </w:r>
          </w:p>
        </w:tc>
        <w:tc>
          <w:tcPr>
            <w:tcW w:w="1083" w:type="dxa"/>
            <w:gridSpan w:val="2"/>
            <w:tcBorders>
              <w:left w:val="single" w:sz="4" w:space="0" w:color="auto"/>
              <w:right w:val="single" w:sz="4" w:space="0" w:color="auto"/>
            </w:tcBorders>
            <w:vAlign w:val="center"/>
          </w:tcPr>
          <w:p w:rsidR="0022232E" w:rsidRDefault="0022232E" w:rsidP="00877270">
            <w:pPr>
              <w:spacing w:line="580" w:lineRule="exact"/>
              <w:jc w:val="center"/>
              <w:rPr>
                <w:rFonts w:ascii="仿宋_GB2312" w:eastAsia="仿宋_GB2312" w:hAnsi="仿宋_GB2312" w:cs="仿宋_GB2312"/>
                <w:b/>
                <w:sz w:val="32"/>
                <w:szCs w:val="32"/>
              </w:rPr>
            </w:pPr>
            <w:r>
              <w:rPr>
                <w:rFonts w:ascii="黑体" w:eastAsia="黑体" w:hAnsi="黑体" w:cs="黑体" w:hint="eastAsia"/>
                <w:sz w:val="28"/>
                <w:szCs w:val="28"/>
              </w:rPr>
              <w:t>电话</w:t>
            </w:r>
          </w:p>
        </w:tc>
        <w:tc>
          <w:tcPr>
            <w:tcW w:w="1232" w:type="dxa"/>
            <w:gridSpan w:val="2"/>
            <w:tcBorders>
              <w:left w:val="single" w:sz="4" w:space="0" w:color="auto"/>
            </w:tcBorders>
            <w:vAlign w:val="center"/>
          </w:tcPr>
          <w:p w:rsidR="0022232E" w:rsidRDefault="0022232E" w:rsidP="00877270">
            <w:pPr>
              <w:spacing w:line="580" w:lineRule="exact"/>
              <w:jc w:val="center"/>
              <w:rPr>
                <w:rFonts w:ascii="仿宋_GB2312" w:eastAsia="仿宋_GB2312" w:hAnsi="仿宋_GB2312" w:cs="仿宋_GB2312"/>
                <w:b/>
                <w:sz w:val="32"/>
                <w:szCs w:val="32"/>
              </w:rPr>
            </w:pPr>
            <w:r>
              <w:rPr>
                <w:rFonts w:ascii="仿宋_GB2312" w:eastAsia="仿宋_GB2312" w:hAnsi="仿宋_GB2312" w:cs="仿宋_GB2312" w:hint="eastAsia"/>
                <w:b/>
                <w:sz w:val="18"/>
                <w:szCs w:val="18"/>
              </w:rPr>
              <w:t>84419437</w:t>
            </w:r>
          </w:p>
        </w:tc>
        <w:tc>
          <w:tcPr>
            <w:tcW w:w="1641" w:type="dxa"/>
            <w:gridSpan w:val="2"/>
            <w:vAlign w:val="center"/>
          </w:tcPr>
          <w:p w:rsidR="0022232E" w:rsidRDefault="0022232E" w:rsidP="00877270">
            <w:pPr>
              <w:spacing w:line="580" w:lineRule="exact"/>
              <w:jc w:val="center"/>
              <w:rPr>
                <w:rFonts w:ascii="黑体" w:eastAsia="黑体" w:hAnsi="黑体" w:cs="黑体"/>
                <w:b/>
                <w:sz w:val="28"/>
                <w:szCs w:val="28"/>
              </w:rPr>
            </w:pPr>
            <w:r>
              <w:rPr>
                <w:rFonts w:ascii="黑体" w:eastAsia="黑体" w:hAnsi="黑体" w:cs="黑体" w:hint="eastAsia"/>
                <w:sz w:val="28"/>
                <w:szCs w:val="28"/>
              </w:rPr>
              <w:t>手  机</w:t>
            </w:r>
          </w:p>
        </w:tc>
        <w:tc>
          <w:tcPr>
            <w:tcW w:w="1867" w:type="dxa"/>
            <w:vAlign w:val="center"/>
          </w:tcPr>
          <w:p w:rsidR="0022232E" w:rsidRPr="0022232E" w:rsidRDefault="0022232E" w:rsidP="00877270">
            <w:pPr>
              <w:spacing w:line="580" w:lineRule="exact"/>
              <w:jc w:val="center"/>
              <w:rPr>
                <w:rFonts w:ascii="仿宋_GB2312" w:eastAsia="仿宋_GB2312" w:hAnsi="仿宋_GB2312" w:cs="仿宋_GB2312"/>
                <w:bCs/>
                <w:sz w:val="24"/>
              </w:rPr>
            </w:pPr>
            <w:r w:rsidRPr="0022232E">
              <w:rPr>
                <w:rFonts w:ascii="仿宋_GB2312" w:eastAsia="仿宋_GB2312" w:hAnsi="仿宋_GB2312" w:cs="仿宋_GB2312" w:hint="eastAsia"/>
                <w:bCs/>
                <w:sz w:val="24"/>
              </w:rPr>
              <w:t>13840870728</w:t>
            </w:r>
          </w:p>
        </w:tc>
      </w:tr>
      <w:tr w:rsidR="0022232E" w:rsidTr="00877270">
        <w:trPr>
          <w:trHeight w:hRule="exact" w:val="664"/>
        </w:trPr>
        <w:tc>
          <w:tcPr>
            <w:tcW w:w="1940" w:type="dxa"/>
            <w:gridSpan w:val="2"/>
            <w:vAlign w:val="center"/>
          </w:tcPr>
          <w:p w:rsidR="0022232E" w:rsidRDefault="0022232E" w:rsidP="00877270">
            <w:pPr>
              <w:spacing w:line="580" w:lineRule="exact"/>
              <w:jc w:val="center"/>
              <w:rPr>
                <w:rFonts w:ascii="黑体" w:eastAsia="黑体" w:hAnsi="黑体" w:cs="黑体"/>
                <w:b/>
                <w:sz w:val="28"/>
                <w:szCs w:val="28"/>
              </w:rPr>
            </w:pPr>
            <w:r>
              <w:rPr>
                <w:rFonts w:eastAsia="黑体"/>
                <w:bCs/>
                <w:sz w:val="28"/>
                <w:szCs w:val="28"/>
              </w:rPr>
              <w:t>E-mail</w:t>
            </w:r>
          </w:p>
        </w:tc>
        <w:tc>
          <w:tcPr>
            <w:tcW w:w="3612" w:type="dxa"/>
            <w:gridSpan w:val="6"/>
            <w:vAlign w:val="center"/>
          </w:tcPr>
          <w:p w:rsidR="0022232E" w:rsidRDefault="0022232E" w:rsidP="00877270">
            <w:pPr>
              <w:spacing w:line="580" w:lineRule="exact"/>
              <w:jc w:val="center"/>
              <w:rPr>
                <w:rFonts w:ascii="仿宋_GB2312" w:eastAsia="仿宋_GB2312" w:hAnsi="仿宋_GB2312" w:cs="仿宋_GB2312"/>
                <w:b/>
                <w:sz w:val="32"/>
                <w:szCs w:val="32"/>
              </w:rPr>
            </w:pPr>
            <w:r>
              <w:rPr>
                <w:rFonts w:ascii="仿宋_GB2312" w:eastAsia="仿宋_GB2312" w:hAnsi="仿宋_GB2312" w:cs="仿宋_GB2312" w:hint="eastAsia"/>
                <w:b/>
                <w:sz w:val="32"/>
                <w:szCs w:val="32"/>
              </w:rPr>
              <w:t>519952737@qq.com</w:t>
            </w:r>
          </w:p>
        </w:tc>
        <w:tc>
          <w:tcPr>
            <w:tcW w:w="1641" w:type="dxa"/>
            <w:gridSpan w:val="2"/>
            <w:vAlign w:val="center"/>
          </w:tcPr>
          <w:p w:rsidR="0022232E" w:rsidRDefault="0022232E" w:rsidP="00877270">
            <w:pPr>
              <w:spacing w:line="580" w:lineRule="exact"/>
              <w:jc w:val="center"/>
              <w:rPr>
                <w:rFonts w:ascii="黑体" w:eastAsia="黑体" w:hAnsi="黑体" w:cs="黑体"/>
                <w:b/>
                <w:sz w:val="28"/>
                <w:szCs w:val="28"/>
              </w:rPr>
            </w:pPr>
            <w:r>
              <w:rPr>
                <w:rFonts w:ascii="黑体" w:eastAsia="黑体" w:hAnsi="黑体" w:cs="黑体" w:hint="eastAsia"/>
                <w:sz w:val="28"/>
                <w:szCs w:val="28"/>
              </w:rPr>
              <w:t>传  真</w:t>
            </w:r>
          </w:p>
        </w:tc>
        <w:tc>
          <w:tcPr>
            <w:tcW w:w="1867" w:type="dxa"/>
            <w:vAlign w:val="center"/>
          </w:tcPr>
          <w:p w:rsidR="0022232E" w:rsidRDefault="0022232E" w:rsidP="00877270">
            <w:pPr>
              <w:spacing w:line="580" w:lineRule="exact"/>
              <w:jc w:val="center"/>
              <w:rPr>
                <w:rFonts w:ascii="仿宋_GB2312" w:eastAsia="仿宋_GB2312" w:hAnsi="仿宋_GB2312" w:cs="仿宋_GB2312"/>
                <w:bCs/>
                <w:sz w:val="32"/>
                <w:szCs w:val="32"/>
              </w:rPr>
            </w:pPr>
          </w:p>
        </w:tc>
      </w:tr>
      <w:tr w:rsidR="0022232E" w:rsidTr="0022232E">
        <w:trPr>
          <w:cantSplit/>
          <w:trHeight w:hRule="exact" w:val="2804"/>
        </w:trPr>
        <w:tc>
          <w:tcPr>
            <w:tcW w:w="1940" w:type="dxa"/>
            <w:gridSpan w:val="2"/>
            <w:textDirection w:val="tbRlV"/>
            <w:vAlign w:val="center"/>
          </w:tcPr>
          <w:p w:rsidR="0022232E" w:rsidRDefault="0022232E" w:rsidP="00877270">
            <w:pPr>
              <w:spacing w:line="580" w:lineRule="exact"/>
              <w:ind w:left="113" w:right="113"/>
              <w:jc w:val="center"/>
              <w:rPr>
                <w:rFonts w:eastAsia="仿宋_GB2312"/>
                <w:b/>
                <w:sz w:val="28"/>
                <w:szCs w:val="28"/>
              </w:rPr>
            </w:pPr>
            <w:r>
              <w:rPr>
                <w:rFonts w:ascii="黑体" w:eastAsia="黑体" w:hAnsi="黑体" w:cs="黑体" w:hint="eastAsia"/>
                <w:sz w:val="28"/>
                <w:szCs w:val="28"/>
              </w:rPr>
              <w:t xml:space="preserve">单 位 简 </w:t>
            </w:r>
            <w:proofErr w:type="gramStart"/>
            <w:r>
              <w:rPr>
                <w:rFonts w:ascii="黑体" w:eastAsia="黑体" w:hAnsi="黑体" w:cs="黑体" w:hint="eastAsia"/>
                <w:sz w:val="28"/>
                <w:szCs w:val="28"/>
              </w:rPr>
              <w:t>介</w:t>
            </w:r>
            <w:proofErr w:type="gramEnd"/>
          </w:p>
        </w:tc>
        <w:tc>
          <w:tcPr>
            <w:tcW w:w="7120" w:type="dxa"/>
            <w:gridSpan w:val="9"/>
            <w:vAlign w:val="center"/>
          </w:tcPr>
          <w:p w:rsidR="0022232E" w:rsidRPr="0022232E" w:rsidRDefault="0022232E" w:rsidP="0022232E">
            <w:pPr>
              <w:adjustRightInd w:val="0"/>
              <w:snapToGrid w:val="0"/>
              <w:spacing w:line="460" w:lineRule="exact"/>
              <w:ind w:firstLineChars="200" w:firstLine="200"/>
              <w:rPr>
                <w:rFonts w:ascii="仿宋_GB2312" w:hAnsi="Arial" w:cs="Arial" w:hint="eastAsia"/>
                <w:color w:val="000000"/>
                <w:sz w:val="10"/>
                <w:szCs w:val="10"/>
              </w:rPr>
            </w:pPr>
            <w:r w:rsidRPr="0022232E">
              <w:rPr>
                <w:rFonts w:ascii="仿宋_GB2312" w:hAnsi="Arial" w:cs="Arial" w:hint="eastAsia"/>
                <w:color w:val="000000"/>
                <w:sz w:val="10"/>
                <w:szCs w:val="10"/>
              </w:rPr>
              <w:t>大连船用柴油机有限公司（</w:t>
            </w:r>
            <w:r w:rsidRPr="0022232E">
              <w:rPr>
                <w:rFonts w:ascii="仿宋_GB2312" w:hAnsi="Arial" w:cs="Arial" w:hint="eastAsia"/>
                <w:color w:val="000000"/>
                <w:sz w:val="10"/>
                <w:szCs w:val="10"/>
              </w:rPr>
              <w:t>DMD</w:t>
            </w:r>
            <w:r w:rsidRPr="0022232E">
              <w:rPr>
                <w:rFonts w:ascii="仿宋_GB2312" w:hAnsi="Arial" w:cs="Arial" w:hint="eastAsia"/>
                <w:color w:val="000000"/>
                <w:sz w:val="10"/>
                <w:szCs w:val="10"/>
              </w:rPr>
              <w:t>），是中国船舶重工集团旗下中国船舶重工集团柴油机有限公司的全资子公司。成立于</w:t>
            </w:r>
            <w:smartTag w:uri="urn:schemas-microsoft-com:office:smarttags" w:element="chsdate">
              <w:smartTagPr>
                <w:attr w:name="Year" w:val="1984"/>
                <w:attr w:name="Month" w:val="7"/>
                <w:attr w:name="Day" w:val="1"/>
                <w:attr w:name="IsLunarDate" w:val="False"/>
                <w:attr w:name="IsROCDate" w:val="False"/>
              </w:smartTagPr>
              <w:r w:rsidRPr="0022232E">
                <w:rPr>
                  <w:rFonts w:ascii="仿宋_GB2312" w:hAnsi="Arial" w:cs="Arial" w:hint="eastAsia"/>
                  <w:color w:val="000000"/>
                  <w:sz w:val="10"/>
                  <w:szCs w:val="10"/>
                </w:rPr>
                <w:t>1984</w:t>
              </w:r>
              <w:r w:rsidRPr="0022232E">
                <w:rPr>
                  <w:rFonts w:ascii="仿宋_GB2312" w:hAnsi="Arial" w:cs="Arial" w:hint="eastAsia"/>
                  <w:color w:val="000000"/>
                  <w:sz w:val="10"/>
                  <w:szCs w:val="10"/>
                </w:rPr>
                <w:t>年</w:t>
              </w:r>
              <w:r w:rsidRPr="0022232E">
                <w:rPr>
                  <w:rFonts w:ascii="仿宋_GB2312" w:hAnsi="Arial" w:cs="Arial" w:hint="eastAsia"/>
                  <w:color w:val="000000"/>
                  <w:sz w:val="10"/>
                  <w:szCs w:val="10"/>
                </w:rPr>
                <w:t>7</w:t>
              </w:r>
              <w:r w:rsidRPr="0022232E">
                <w:rPr>
                  <w:rFonts w:ascii="仿宋_GB2312" w:hAnsi="Arial" w:cs="Arial" w:hint="eastAsia"/>
                  <w:color w:val="000000"/>
                  <w:sz w:val="10"/>
                  <w:szCs w:val="10"/>
                </w:rPr>
                <w:t>月</w:t>
              </w:r>
              <w:r w:rsidRPr="0022232E">
                <w:rPr>
                  <w:rFonts w:ascii="仿宋_GB2312" w:hAnsi="Arial" w:cs="Arial" w:hint="eastAsia"/>
                  <w:color w:val="000000"/>
                  <w:sz w:val="10"/>
                  <w:szCs w:val="10"/>
                </w:rPr>
                <w:t>1</w:t>
              </w:r>
              <w:r w:rsidRPr="0022232E">
                <w:rPr>
                  <w:rFonts w:ascii="仿宋_GB2312" w:hAnsi="Arial" w:cs="Arial" w:hint="eastAsia"/>
                  <w:color w:val="000000"/>
                  <w:sz w:val="10"/>
                  <w:szCs w:val="10"/>
                </w:rPr>
                <w:t>日</w:t>
              </w:r>
            </w:smartTag>
            <w:r w:rsidRPr="0022232E">
              <w:rPr>
                <w:rFonts w:ascii="仿宋_GB2312" w:hAnsi="Arial" w:cs="Arial" w:hint="eastAsia"/>
                <w:color w:val="000000"/>
                <w:sz w:val="10"/>
                <w:szCs w:val="10"/>
              </w:rPr>
              <w:t>，主要从事船用大功率低速柴油机引进开发、生产制造和维修服务，同时承接重大装备制造。</w:t>
            </w:r>
          </w:p>
          <w:p w:rsidR="0022232E" w:rsidRPr="0022232E" w:rsidRDefault="0022232E" w:rsidP="0022232E">
            <w:pPr>
              <w:adjustRightInd w:val="0"/>
              <w:snapToGrid w:val="0"/>
              <w:spacing w:line="460" w:lineRule="exact"/>
              <w:ind w:firstLineChars="250" w:firstLine="250"/>
              <w:rPr>
                <w:rFonts w:ascii="仿宋_GB2312" w:hAnsi="宋体" w:hint="eastAsia"/>
                <w:sz w:val="10"/>
                <w:szCs w:val="10"/>
              </w:rPr>
            </w:pPr>
            <w:r w:rsidRPr="0022232E">
              <w:rPr>
                <w:rFonts w:ascii="仿宋_GB2312" w:hint="eastAsia"/>
                <w:sz w:val="10"/>
                <w:szCs w:val="10"/>
              </w:rPr>
              <w:t>公司</w:t>
            </w:r>
            <w:r w:rsidRPr="0022232E">
              <w:rPr>
                <w:rFonts w:ascii="仿宋_GB2312" w:hAnsi="宋体" w:hint="eastAsia"/>
                <w:sz w:val="10"/>
                <w:szCs w:val="10"/>
              </w:rPr>
              <w:t>可满足普通至超大型船舶、</w:t>
            </w:r>
            <w:r w:rsidRPr="0022232E">
              <w:rPr>
                <w:rFonts w:ascii="仿宋_GB2312" w:hAnsi="宋体" w:hint="eastAsia"/>
                <w:sz w:val="10"/>
                <w:szCs w:val="10"/>
              </w:rPr>
              <w:t>20000TEU</w:t>
            </w:r>
            <w:r w:rsidRPr="0022232E">
              <w:rPr>
                <w:rFonts w:ascii="仿宋_GB2312" w:hAnsi="宋体" w:hint="eastAsia"/>
                <w:sz w:val="10"/>
                <w:szCs w:val="10"/>
              </w:rPr>
              <w:t>以下集装箱船的主机需求。公司还具备大型部件的焊接、机械加工、热处理和装配试验实力，曾与美国</w:t>
            </w:r>
            <w:r w:rsidRPr="0022232E">
              <w:rPr>
                <w:rFonts w:ascii="仿宋_GB2312" w:hAnsi="宋体" w:hint="eastAsia"/>
                <w:sz w:val="10"/>
                <w:szCs w:val="10"/>
              </w:rPr>
              <w:t>GE</w:t>
            </w:r>
            <w:r w:rsidRPr="0022232E">
              <w:rPr>
                <w:rFonts w:ascii="仿宋_GB2312" w:hAnsi="宋体" w:hint="eastAsia"/>
                <w:sz w:val="10"/>
                <w:szCs w:val="10"/>
              </w:rPr>
              <w:t>公司、哈电集团、</w:t>
            </w:r>
            <w:proofErr w:type="gramStart"/>
            <w:r w:rsidRPr="0022232E">
              <w:rPr>
                <w:rFonts w:ascii="仿宋_GB2312" w:hAnsi="宋体" w:hint="eastAsia"/>
                <w:sz w:val="10"/>
                <w:szCs w:val="10"/>
              </w:rPr>
              <w:t>哈汽公司</w:t>
            </w:r>
            <w:proofErr w:type="gramEnd"/>
            <w:r w:rsidRPr="0022232E">
              <w:rPr>
                <w:rFonts w:ascii="仿宋_GB2312" w:hAnsi="宋体" w:hint="eastAsia"/>
                <w:sz w:val="10"/>
                <w:szCs w:val="10"/>
              </w:rPr>
              <w:t>和</w:t>
            </w:r>
            <w:r w:rsidRPr="0022232E">
              <w:rPr>
                <w:rFonts w:ascii="仿宋_GB2312" w:hAnsi="宋体" w:hint="eastAsia"/>
                <w:sz w:val="10"/>
                <w:szCs w:val="10"/>
                <w:lang w:val="de-CH"/>
              </w:rPr>
              <w:t>德国舒勒</w:t>
            </w:r>
            <w:r w:rsidRPr="0022232E">
              <w:rPr>
                <w:rFonts w:ascii="仿宋_GB2312" w:hAnsi="宋体" w:hint="eastAsia"/>
                <w:sz w:val="10"/>
                <w:szCs w:val="10"/>
              </w:rPr>
              <w:t>等多家国内外大型企业，进行大型金属结构件等产品合作，在做强主业的同时，向重大装备制造基地不断迈进。</w:t>
            </w:r>
          </w:p>
          <w:p w:rsidR="0022232E" w:rsidRPr="0022232E" w:rsidRDefault="0022232E" w:rsidP="0022232E">
            <w:pPr>
              <w:adjustRightInd w:val="0"/>
              <w:snapToGrid w:val="0"/>
              <w:spacing w:line="460" w:lineRule="exact"/>
              <w:ind w:firstLineChars="250" w:firstLine="250"/>
              <w:rPr>
                <w:rFonts w:ascii="仿宋_GB2312" w:hAnsi="宋体" w:hint="eastAsia"/>
                <w:sz w:val="10"/>
                <w:szCs w:val="10"/>
              </w:rPr>
            </w:pPr>
            <w:r w:rsidRPr="0022232E">
              <w:rPr>
                <w:rFonts w:ascii="仿宋_GB2312" w:hint="eastAsia"/>
                <w:sz w:val="10"/>
                <w:szCs w:val="10"/>
              </w:rPr>
              <w:t>公司以“打造最具竞争力的低速柴油机制造企业”为愿景，以“做精品主机</w:t>
            </w:r>
            <w:r w:rsidRPr="0022232E">
              <w:rPr>
                <w:rFonts w:ascii="仿宋_GB2312" w:hint="eastAsia"/>
                <w:sz w:val="10"/>
                <w:szCs w:val="10"/>
              </w:rPr>
              <w:t xml:space="preserve">  </w:t>
            </w:r>
            <w:r w:rsidRPr="0022232E">
              <w:rPr>
                <w:rFonts w:ascii="仿宋_GB2312" w:hint="eastAsia"/>
                <w:sz w:val="10"/>
                <w:szCs w:val="10"/>
              </w:rPr>
              <w:t>走品牌之路”为理念，奉行“精心设计</w:t>
            </w:r>
            <w:r w:rsidRPr="0022232E">
              <w:rPr>
                <w:rFonts w:ascii="仿宋_GB2312" w:hint="eastAsia"/>
                <w:sz w:val="10"/>
                <w:szCs w:val="10"/>
              </w:rPr>
              <w:t xml:space="preserve">  </w:t>
            </w:r>
            <w:r w:rsidRPr="0022232E">
              <w:rPr>
                <w:rFonts w:ascii="仿宋_GB2312" w:hint="eastAsia"/>
                <w:sz w:val="10"/>
                <w:szCs w:val="10"/>
              </w:rPr>
              <w:t>精工制造</w:t>
            </w:r>
            <w:r w:rsidRPr="0022232E">
              <w:rPr>
                <w:rFonts w:ascii="仿宋_GB2312" w:hint="eastAsia"/>
                <w:sz w:val="10"/>
                <w:szCs w:val="10"/>
              </w:rPr>
              <w:t xml:space="preserve">  </w:t>
            </w:r>
            <w:r w:rsidRPr="0022232E">
              <w:rPr>
                <w:rFonts w:ascii="仿宋_GB2312" w:hint="eastAsia"/>
                <w:sz w:val="10"/>
                <w:szCs w:val="10"/>
              </w:rPr>
              <w:t>精细管理</w:t>
            </w:r>
            <w:r w:rsidRPr="0022232E">
              <w:rPr>
                <w:rFonts w:ascii="仿宋_GB2312" w:hint="eastAsia"/>
                <w:sz w:val="10"/>
                <w:szCs w:val="10"/>
              </w:rPr>
              <w:t xml:space="preserve">  </w:t>
            </w:r>
            <w:r w:rsidRPr="0022232E">
              <w:rPr>
                <w:rFonts w:ascii="仿宋_GB2312" w:hint="eastAsia"/>
                <w:sz w:val="10"/>
                <w:szCs w:val="10"/>
              </w:rPr>
              <w:t>追求卓越”质量方针，</w:t>
            </w:r>
            <w:r w:rsidRPr="0022232E">
              <w:rPr>
                <w:rFonts w:ascii="仿宋_GB2312" w:hAnsi="华文中宋" w:cs="华文中宋" w:hint="eastAsia"/>
                <w:sz w:val="10"/>
                <w:szCs w:val="10"/>
              </w:rPr>
              <w:t>凝聚人心、</w:t>
            </w:r>
            <w:r w:rsidRPr="0022232E">
              <w:rPr>
                <w:rFonts w:ascii="仿宋_GB2312" w:hAnsi="宋体" w:hint="eastAsia"/>
                <w:sz w:val="10"/>
                <w:szCs w:val="10"/>
              </w:rPr>
              <w:t>鼓舞斗志，增强企业的凝聚力和核心竞争力。</w:t>
            </w:r>
          </w:p>
          <w:p w:rsidR="0022232E" w:rsidRPr="00FA1405" w:rsidRDefault="0022232E" w:rsidP="0022232E">
            <w:pPr>
              <w:pStyle w:val="1"/>
              <w:adjustRightInd w:val="0"/>
              <w:snapToGrid w:val="0"/>
              <w:spacing w:line="460" w:lineRule="exact"/>
              <w:ind w:firstLine="640"/>
              <w:rPr>
                <w:rFonts w:ascii="仿宋_GB2312" w:eastAsia="仿宋_GB2312" w:hAnsi="宋体" w:hint="eastAsia"/>
                <w:sz w:val="32"/>
                <w:szCs w:val="32"/>
              </w:rPr>
            </w:pPr>
          </w:p>
          <w:p w:rsidR="0022232E" w:rsidRDefault="0022232E" w:rsidP="0022232E">
            <w:pPr>
              <w:spacing w:line="580" w:lineRule="exact"/>
              <w:ind w:firstLine="480"/>
              <w:rPr>
                <w:rFonts w:eastAsia="仿宋_GB2312"/>
                <w:b/>
                <w:sz w:val="28"/>
                <w:szCs w:val="28"/>
              </w:rPr>
            </w:pPr>
            <w:r w:rsidRPr="00FA1405">
              <w:rPr>
                <w:rFonts w:ascii="仿宋_GB2312" w:hAnsi="宋体" w:hint="eastAsia"/>
                <w:szCs w:val="32"/>
              </w:rPr>
              <w:t>竭诚欢迎你加盟大连船用柴油机有限公司！</w:t>
            </w:r>
          </w:p>
        </w:tc>
      </w:tr>
      <w:tr w:rsidR="0022232E" w:rsidTr="00877270">
        <w:trPr>
          <w:trHeight w:hRule="exact" w:val="689"/>
        </w:trPr>
        <w:tc>
          <w:tcPr>
            <w:tcW w:w="9060" w:type="dxa"/>
            <w:gridSpan w:val="11"/>
            <w:vAlign w:val="center"/>
          </w:tcPr>
          <w:p w:rsidR="0022232E" w:rsidRDefault="0022232E" w:rsidP="00877270">
            <w:pPr>
              <w:spacing w:line="580" w:lineRule="exact"/>
              <w:jc w:val="center"/>
              <w:rPr>
                <w:rFonts w:eastAsia="仿宋_GB2312"/>
                <w:b/>
                <w:sz w:val="32"/>
                <w:szCs w:val="32"/>
              </w:rPr>
            </w:pPr>
            <w:r>
              <w:rPr>
                <w:rFonts w:ascii="黑体" w:eastAsia="黑体" w:hAnsi="黑体" w:cs="黑体"/>
                <w:sz w:val="28"/>
                <w:szCs w:val="28"/>
              </w:rPr>
              <w:t xml:space="preserve">招  </w:t>
            </w:r>
            <w:r>
              <w:rPr>
                <w:rFonts w:ascii="黑体" w:eastAsia="黑体" w:hAnsi="黑体" w:cs="黑体" w:hint="eastAsia"/>
                <w:sz w:val="28"/>
                <w:szCs w:val="28"/>
              </w:rPr>
              <w:t xml:space="preserve"> </w:t>
            </w:r>
            <w:r>
              <w:rPr>
                <w:rFonts w:ascii="黑体" w:eastAsia="黑体" w:hAnsi="黑体" w:cs="黑体"/>
                <w:sz w:val="28"/>
                <w:szCs w:val="28"/>
              </w:rPr>
              <w:t>聘  信  息</w:t>
            </w:r>
          </w:p>
        </w:tc>
      </w:tr>
      <w:tr w:rsidR="0022232E" w:rsidTr="00877270">
        <w:trPr>
          <w:trHeight w:hRule="exact" w:val="704"/>
        </w:trPr>
        <w:tc>
          <w:tcPr>
            <w:tcW w:w="842" w:type="dxa"/>
          </w:tcPr>
          <w:p w:rsidR="0022232E" w:rsidRDefault="0022232E" w:rsidP="00877270">
            <w:pPr>
              <w:spacing w:line="580" w:lineRule="exact"/>
              <w:jc w:val="center"/>
              <w:rPr>
                <w:rFonts w:ascii="黑体" w:eastAsia="黑体" w:hAnsi="黑体" w:cs="黑体"/>
                <w:sz w:val="28"/>
                <w:szCs w:val="28"/>
              </w:rPr>
            </w:pPr>
            <w:r>
              <w:rPr>
                <w:rFonts w:ascii="黑体" w:eastAsia="黑体" w:hAnsi="黑体" w:cs="黑体" w:hint="eastAsia"/>
                <w:sz w:val="28"/>
                <w:szCs w:val="28"/>
              </w:rPr>
              <w:t>序号</w:t>
            </w:r>
          </w:p>
        </w:tc>
        <w:tc>
          <w:tcPr>
            <w:tcW w:w="1098" w:type="dxa"/>
          </w:tcPr>
          <w:p w:rsidR="0022232E" w:rsidRDefault="0022232E" w:rsidP="00877270">
            <w:pPr>
              <w:spacing w:line="580" w:lineRule="exact"/>
              <w:jc w:val="center"/>
              <w:rPr>
                <w:rFonts w:ascii="黑体" w:eastAsia="黑体" w:hAnsi="黑体" w:cs="黑体"/>
                <w:sz w:val="28"/>
                <w:szCs w:val="28"/>
              </w:rPr>
            </w:pPr>
            <w:r>
              <w:rPr>
                <w:rFonts w:ascii="黑体" w:eastAsia="黑体" w:hAnsi="黑体" w:cs="黑体"/>
                <w:sz w:val="28"/>
                <w:szCs w:val="28"/>
              </w:rPr>
              <w:t>岗位</w:t>
            </w:r>
          </w:p>
        </w:tc>
        <w:tc>
          <w:tcPr>
            <w:tcW w:w="1110" w:type="dxa"/>
          </w:tcPr>
          <w:p w:rsidR="0022232E" w:rsidRDefault="0022232E" w:rsidP="00877270">
            <w:pPr>
              <w:spacing w:line="580" w:lineRule="exact"/>
              <w:jc w:val="center"/>
              <w:rPr>
                <w:rFonts w:ascii="黑体" w:eastAsia="黑体" w:hAnsi="黑体" w:cs="黑体"/>
                <w:sz w:val="28"/>
                <w:szCs w:val="28"/>
              </w:rPr>
            </w:pPr>
            <w:r>
              <w:rPr>
                <w:rFonts w:ascii="黑体" w:eastAsia="黑体" w:hAnsi="黑体" w:cs="黑体"/>
                <w:sz w:val="28"/>
                <w:szCs w:val="28"/>
              </w:rPr>
              <w:t>专业</w:t>
            </w:r>
          </w:p>
        </w:tc>
        <w:tc>
          <w:tcPr>
            <w:tcW w:w="1087" w:type="dxa"/>
            <w:gridSpan w:val="2"/>
          </w:tcPr>
          <w:p w:rsidR="0022232E" w:rsidRDefault="0022232E" w:rsidP="00877270">
            <w:pPr>
              <w:spacing w:line="580" w:lineRule="exact"/>
              <w:jc w:val="center"/>
              <w:rPr>
                <w:rFonts w:ascii="黑体" w:eastAsia="黑体" w:hAnsi="黑体" w:cs="黑体"/>
                <w:sz w:val="28"/>
                <w:szCs w:val="28"/>
              </w:rPr>
            </w:pPr>
            <w:r>
              <w:rPr>
                <w:rFonts w:ascii="黑体" w:eastAsia="黑体" w:hAnsi="黑体" w:cs="黑体"/>
                <w:sz w:val="28"/>
                <w:szCs w:val="28"/>
              </w:rPr>
              <w:t>学历</w:t>
            </w:r>
          </w:p>
        </w:tc>
        <w:tc>
          <w:tcPr>
            <w:tcW w:w="881" w:type="dxa"/>
            <w:gridSpan w:val="2"/>
          </w:tcPr>
          <w:p w:rsidR="0022232E" w:rsidRDefault="0022232E" w:rsidP="00877270">
            <w:pPr>
              <w:spacing w:line="580" w:lineRule="exact"/>
              <w:jc w:val="center"/>
              <w:rPr>
                <w:rFonts w:ascii="黑体" w:eastAsia="黑体" w:hAnsi="黑体" w:cs="黑体"/>
                <w:sz w:val="28"/>
                <w:szCs w:val="28"/>
              </w:rPr>
            </w:pPr>
            <w:r>
              <w:rPr>
                <w:rFonts w:ascii="黑体" w:eastAsia="黑体" w:hAnsi="黑体" w:cs="黑体"/>
                <w:sz w:val="28"/>
                <w:szCs w:val="28"/>
              </w:rPr>
              <w:t>人数</w:t>
            </w:r>
          </w:p>
        </w:tc>
        <w:tc>
          <w:tcPr>
            <w:tcW w:w="2011" w:type="dxa"/>
            <w:gridSpan w:val="2"/>
            <w:tcBorders>
              <w:right w:val="single" w:sz="4" w:space="0" w:color="auto"/>
            </w:tcBorders>
          </w:tcPr>
          <w:p w:rsidR="0022232E" w:rsidRDefault="0022232E" w:rsidP="00877270">
            <w:pPr>
              <w:spacing w:line="580" w:lineRule="exact"/>
              <w:jc w:val="center"/>
              <w:rPr>
                <w:rFonts w:ascii="黑体" w:eastAsia="黑体" w:hAnsi="黑体" w:cs="黑体"/>
                <w:sz w:val="28"/>
                <w:szCs w:val="28"/>
              </w:rPr>
            </w:pPr>
            <w:r>
              <w:rPr>
                <w:rFonts w:ascii="黑体" w:eastAsia="黑体" w:hAnsi="黑体" w:cs="黑体"/>
                <w:sz w:val="28"/>
                <w:szCs w:val="28"/>
              </w:rPr>
              <w:t>提供薪资</w:t>
            </w:r>
          </w:p>
        </w:tc>
        <w:tc>
          <w:tcPr>
            <w:tcW w:w="2031" w:type="dxa"/>
            <w:gridSpan w:val="2"/>
            <w:tcBorders>
              <w:left w:val="single" w:sz="4" w:space="0" w:color="auto"/>
            </w:tcBorders>
          </w:tcPr>
          <w:p w:rsidR="0022232E" w:rsidRDefault="0022232E" w:rsidP="00877270">
            <w:pPr>
              <w:spacing w:line="580" w:lineRule="exact"/>
              <w:jc w:val="center"/>
              <w:rPr>
                <w:rFonts w:ascii="黑体" w:eastAsia="黑体" w:hAnsi="黑体" w:cs="黑体"/>
                <w:sz w:val="28"/>
                <w:szCs w:val="28"/>
              </w:rPr>
            </w:pPr>
            <w:r>
              <w:rPr>
                <w:rFonts w:ascii="黑体" w:eastAsia="黑体" w:hAnsi="黑体" w:cs="黑体"/>
                <w:sz w:val="28"/>
                <w:szCs w:val="28"/>
              </w:rPr>
              <w:t>其它要求</w:t>
            </w:r>
          </w:p>
        </w:tc>
      </w:tr>
      <w:tr w:rsidR="0022232E" w:rsidTr="00877270">
        <w:trPr>
          <w:trHeight w:hRule="exact" w:val="618"/>
        </w:trPr>
        <w:tc>
          <w:tcPr>
            <w:tcW w:w="842" w:type="dxa"/>
            <w:vAlign w:val="center"/>
          </w:tcPr>
          <w:p w:rsidR="0022232E" w:rsidRDefault="0022232E" w:rsidP="00877270">
            <w:pPr>
              <w:spacing w:line="580" w:lineRule="exact"/>
              <w:jc w:val="center"/>
              <w:rPr>
                <w:rFonts w:eastAsia="仿宋_GB2312"/>
                <w:bCs/>
                <w:sz w:val="28"/>
                <w:szCs w:val="28"/>
              </w:rPr>
            </w:pPr>
            <w:r>
              <w:rPr>
                <w:rFonts w:eastAsia="仿宋_GB2312" w:hint="eastAsia"/>
                <w:bCs/>
                <w:sz w:val="28"/>
                <w:szCs w:val="28"/>
              </w:rPr>
              <w:t>1</w:t>
            </w:r>
          </w:p>
        </w:tc>
        <w:tc>
          <w:tcPr>
            <w:tcW w:w="1098" w:type="dxa"/>
          </w:tcPr>
          <w:p w:rsidR="0022232E" w:rsidRDefault="0022232E" w:rsidP="00877270">
            <w:pPr>
              <w:spacing w:line="580" w:lineRule="exact"/>
              <w:jc w:val="center"/>
              <w:rPr>
                <w:rFonts w:ascii="仿宋_GB2312" w:eastAsia="仿宋_GB2312" w:hAnsi="仿宋_GB2312" w:cs="仿宋_GB2312"/>
                <w:bCs/>
                <w:sz w:val="32"/>
                <w:szCs w:val="32"/>
              </w:rPr>
            </w:pPr>
            <w:r w:rsidRPr="0022232E">
              <w:rPr>
                <w:rFonts w:ascii="仿宋_GB2312" w:eastAsia="仿宋_GB2312" w:hAnsi="仿宋_GB2312" w:cs="仿宋_GB2312" w:hint="eastAsia"/>
                <w:bCs/>
                <w:szCs w:val="21"/>
              </w:rPr>
              <w:t>技术员</w:t>
            </w:r>
            <w:r>
              <w:rPr>
                <w:rFonts w:ascii="仿宋_GB2312" w:eastAsia="仿宋_GB2312" w:hAnsi="仿宋_GB2312" w:cs="仿宋_GB2312" w:hint="eastAsia"/>
                <w:bCs/>
                <w:sz w:val="32"/>
                <w:szCs w:val="32"/>
              </w:rPr>
              <w:t>员</w:t>
            </w:r>
          </w:p>
        </w:tc>
        <w:tc>
          <w:tcPr>
            <w:tcW w:w="1110" w:type="dxa"/>
          </w:tcPr>
          <w:p w:rsidR="0022232E" w:rsidRDefault="0022232E" w:rsidP="00877270">
            <w:pPr>
              <w:spacing w:line="580" w:lineRule="exact"/>
              <w:jc w:val="center"/>
              <w:rPr>
                <w:rFonts w:ascii="仿宋_GB2312" w:eastAsia="仿宋_GB2312" w:hAnsi="仿宋_GB2312" w:cs="仿宋_GB2312"/>
                <w:bCs/>
                <w:sz w:val="32"/>
                <w:szCs w:val="32"/>
              </w:rPr>
            </w:pPr>
            <w:r w:rsidRPr="0022232E">
              <w:rPr>
                <w:rFonts w:ascii="仿宋_GB2312" w:eastAsia="仿宋_GB2312" w:hAnsi="仿宋_GB2312" w:cs="仿宋_GB2312" w:hint="eastAsia"/>
                <w:bCs/>
                <w:sz w:val="15"/>
                <w:szCs w:val="15"/>
              </w:rPr>
              <w:t>热能动力</w:t>
            </w:r>
            <w:proofErr w:type="gramStart"/>
            <w:r>
              <w:rPr>
                <w:rFonts w:ascii="仿宋_GB2312" w:eastAsia="仿宋_GB2312" w:hAnsi="仿宋_GB2312" w:cs="仿宋_GB2312" w:hint="eastAsia"/>
                <w:bCs/>
                <w:sz w:val="32"/>
                <w:szCs w:val="32"/>
              </w:rPr>
              <w:t>工程工程</w:t>
            </w:r>
            <w:proofErr w:type="gramEnd"/>
          </w:p>
        </w:tc>
        <w:tc>
          <w:tcPr>
            <w:tcW w:w="1087" w:type="dxa"/>
            <w:gridSpan w:val="2"/>
          </w:tcPr>
          <w:p w:rsidR="0022232E" w:rsidRPr="0022232E" w:rsidRDefault="0022232E" w:rsidP="00877270">
            <w:pPr>
              <w:spacing w:line="580" w:lineRule="exact"/>
              <w:jc w:val="center"/>
              <w:rPr>
                <w:rFonts w:ascii="仿宋_GB2312" w:eastAsia="仿宋_GB2312" w:hAnsi="仿宋_GB2312" w:cs="仿宋_GB2312"/>
                <w:bCs/>
                <w:szCs w:val="21"/>
              </w:rPr>
            </w:pPr>
            <w:r w:rsidRPr="0022232E">
              <w:rPr>
                <w:rFonts w:ascii="仿宋_GB2312" w:eastAsia="仿宋_GB2312" w:hAnsi="仿宋_GB2312" w:cs="仿宋_GB2312" w:hint="eastAsia"/>
                <w:bCs/>
                <w:szCs w:val="21"/>
              </w:rPr>
              <w:t>研究生</w:t>
            </w:r>
          </w:p>
        </w:tc>
        <w:tc>
          <w:tcPr>
            <w:tcW w:w="881" w:type="dxa"/>
            <w:gridSpan w:val="2"/>
          </w:tcPr>
          <w:p w:rsidR="0022232E" w:rsidRDefault="0022232E" w:rsidP="00877270">
            <w:pPr>
              <w:spacing w:line="580" w:lineRule="exact"/>
              <w:jc w:val="center"/>
              <w:rPr>
                <w:rFonts w:ascii="仿宋_GB2312" w:eastAsia="仿宋_GB2312" w:hAnsi="仿宋_GB2312" w:cs="仿宋_GB2312"/>
                <w:bCs/>
                <w:sz w:val="32"/>
                <w:szCs w:val="32"/>
              </w:rPr>
            </w:pPr>
            <w:r>
              <w:rPr>
                <w:rFonts w:ascii="仿宋_GB2312" w:eastAsia="仿宋_GB2312" w:hAnsi="仿宋_GB2312" w:cs="仿宋_GB2312" w:hint="eastAsia"/>
                <w:bCs/>
                <w:sz w:val="32"/>
                <w:szCs w:val="32"/>
              </w:rPr>
              <w:t>4</w:t>
            </w:r>
          </w:p>
        </w:tc>
        <w:tc>
          <w:tcPr>
            <w:tcW w:w="2011" w:type="dxa"/>
            <w:gridSpan w:val="2"/>
            <w:tcBorders>
              <w:right w:val="single" w:sz="4" w:space="0" w:color="auto"/>
            </w:tcBorders>
          </w:tcPr>
          <w:p w:rsidR="0022232E" w:rsidRDefault="00772A13" w:rsidP="00877270">
            <w:pPr>
              <w:spacing w:line="580" w:lineRule="exact"/>
              <w:jc w:val="center"/>
              <w:rPr>
                <w:rFonts w:ascii="仿宋_GB2312" w:eastAsia="仿宋_GB2312" w:hAnsi="仿宋_GB2312" w:cs="仿宋_GB2312"/>
                <w:bCs/>
                <w:sz w:val="32"/>
                <w:szCs w:val="32"/>
              </w:rPr>
            </w:pPr>
            <w:r>
              <w:rPr>
                <w:rFonts w:ascii="仿宋_GB2312" w:eastAsia="仿宋_GB2312" w:hAnsi="仿宋_GB2312" w:cs="仿宋_GB2312" w:hint="eastAsia"/>
                <w:bCs/>
                <w:sz w:val="32"/>
                <w:szCs w:val="32"/>
              </w:rPr>
              <w:t>面谈</w:t>
            </w:r>
          </w:p>
        </w:tc>
        <w:tc>
          <w:tcPr>
            <w:tcW w:w="2031" w:type="dxa"/>
            <w:gridSpan w:val="2"/>
            <w:tcBorders>
              <w:left w:val="single" w:sz="4" w:space="0" w:color="auto"/>
            </w:tcBorders>
          </w:tcPr>
          <w:p w:rsidR="0022232E" w:rsidRDefault="0022232E" w:rsidP="00877270">
            <w:pPr>
              <w:spacing w:line="580" w:lineRule="exact"/>
              <w:jc w:val="center"/>
              <w:rPr>
                <w:rFonts w:ascii="仿宋_GB2312" w:eastAsia="仿宋_GB2312" w:hAnsi="仿宋_GB2312" w:cs="仿宋_GB2312"/>
                <w:bCs/>
                <w:sz w:val="32"/>
                <w:szCs w:val="32"/>
              </w:rPr>
            </w:pPr>
          </w:p>
        </w:tc>
      </w:tr>
      <w:tr w:rsidR="0022232E" w:rsidTr="00877270">
        <w:trPr>
          <w:trHeight w:hRule="exact" w:val="596"/>
        </w:trPr>
        <w:tc>
          <w:tcPr>
            <w:tcW w:w="842" w:type="dxa"/>
            <w:vAlign w:val="center"/>
          </w:tcPr>
          <w:p w:rsidR="0022232E" w:rsidRDefault="0022232E" w:rsidP="00877270">
            <w:pPr>
              <w:spacing w:line="580" w:lineRule="exact"/>
              <w:jc w:val="center"/>
              <w:rPr>
                <w:rFonts w:eastAsia="仿宋_GB2312"/>
                <w:bCs/>
                <w:sz w:val="28"/>
                <w:szCs w:val="28"/>
              </w:rPr>
            </w:pPr>
            <w:r>
              <w:rPr>
                <w:rFonts w:eastAsia="仿宋_GB2312"/>
                <w:bCs/>
                <w:sz w:val="28"/>
                <w:szCs w:val="28"/>
              </w:rPr>
              <w:t>2</w:t>
            </w:r>
          </w:p>
        </w:tc>
        <w:tc>
          <w:tcPr>
            <w:tcW w:w="1098" w:type="dxa"/>
          </w:tcPr>
          <w:p w:rsidR="0022232E" w:rsidRDefault="0022232E" w:rsidP="00877270">
            <w:pPr>
              <w:spacing w:line="580" w:lineRule="exact"/>
              <w:jc w:val="center"/>
              <w:rPr>
                <w:rFonts w:ascii="仿宋_GB2312" w:eastAsia="仿宋_GB2312" w:hAnsi="仿宋_GB2312" w:cs="仿宋_GB2312"/>
                <w:bCs/>
                <w:sz w:val="32"/>
                <w:szCs w:val="32"/>
              </w:rPr>
            </w:pPr>
          </w:p>
        </w:tc>
        <w:tc>
          <w:tcPr>
            <w:tcW w:w="1110" w:type="dxa"/>
          </w:tcPr>
          <w:p w:rsidR="0022232E" w:rsidRDefault="0022232E" w:rsidP="00877270">
            <w:pPr>
              <w:spacing w:line="580" w:lineRule="exact"/>
              <w:jc w:val="center"/>
              <w:rPr>
                <w:rFonts w:ascii="仿宋_GB2312" w:eastAsia="仿宋_GB2312" w:hAnsi="仿宋_GB2312" w:cs="仿宋_GB2312"/>
                <w:bCs/>
                <w:sz w:val="32"/>
                <w:szCs w:val="32"/>
              </w:rPr>
            </w:pPr>
          </w:p>
        </w:tc>
        <w:tc>
          <w:tcPr>
            <w:tcW w:w="1087" w:type="dxa"/>
            <w:gridSpan w:val="2"/>
          </w:tcPr>
          <w:p w:rsidR="0022232E" w:rsidRDefault="0022232E" w:rsidP="00877270">
            <w:pPr>
              <w:spacing w:line="580" w:lineRule="exact"/>
              <w:jc w:val="center"/>
              <w:rPr>
                <w:rFonts w:ascii="仿宋_GB2312" w:eastAsia="仿宋_GB2312" w:hAnsi="仿宋_GB2312" w:cs="仿宋_GB2312"/>
                <w:bCs/>
                <w:sz w:val="32"/>
                <w:szCs w:val="32"/>
              </w:rPr>
            </w:pPr>
          </w:p>
        </w:tc>
        <w:tc>
          <w:tcPr>
            <w:tcW w:w="881" w:type="dxa"/>
            <w:gridSpan w:val="2"/>
          </w:tcPr>
          <w:p w:rsidR="0022232E" w:rsidRDefault="0022232E" w:rsidP="00877270">
            <w:pPr>
              <w:spacing w:line="580" w:lineRule="exact"/>
              <w:jc w:val="center"/>
              <w:rPr>
                <w:rFonts w:ascii="仿宋_GB2312" w:eastAsia="仿宋_GB2312" w:hAnsi="仿宋_GB2312" w:cs="仿宋_GB2312"/>
                <w:bCs/>
                <w:sz w:val="32"/>
                <w:szCs w:val="32"/>
              </w:rPr>
            </w:pPr>
          </w:p>
        </w:tc>
        <w:tc>
          <w:tcPr>
            <w:tcW w:w="2011" w:type="dxa"/>
            <w:gridSpan w:val="2"/>
            <w:tcBorders>
              <w:right w:val="single" w:sz="4" w:space="0" w:color="auto"/>
            </w:tcBorders>
          </w:tcPr>
          <w:p w:rsidR="0022232E" w:rsidRDefault="0022232E" w:rsidP="00877270">
            <w:pPr>
              <w:spacing w:line="580" w:lineRule="exact"/>
              <w:jc w:val="center"/>
              <w:rPr>
                <w:rFonts w:ascii="仿宋_GB2312" w:eastAsia="仿宋_GB2312" w:hAnsi="仿宋_GB2312" w:cs="仿宋_GB2312"/>
                <w:bCs/>
                <w:sz w:val="32"/>
                <w:szCs w:val="32"/>
              </w:rPr>
            </w:pPr>
          </w:p>
        </w:tc>
        <w:tc>
          <w:tcPr>
            <w:tcW w:w="2031" w:type="dxa"/>
            <w:gridSpan w:val="2"/>
            <w:tcBorders>
              <w:left w:val="single" w:sz="4" w:space="0" w:color="auto"/>
            </w:tcBorders>
          </w:tcPr>
          <w:p w:rsidR="0022232E" w:rsidRDefault="0022232E" w:rsidP="00877270">
            <w:pPr>
              <w:spacing w:line="580" w:lineRule="exact"/>
              <w:jc w:val="center"/>
              <w:rPr>
                <w:rFonts w:ascii="仿宋_GB2312" w:eastAsia="仿宋_GB2312" w:hAnsi="仿宋_GB2312" w:cs="仿宋_GB2312"/>
                <w:bCs/>
                <w:sz w:val="32"/>
                <w:szCs w:val="32"/>
              </w:rPr>
            </w:pPr>
          </w:p>
        </w:tc>
      </w:tr>
      <w:tr w:rsidR="0022232E" w:rsidTr="00877270">
        <w:trPr>
          <w:trHeight w:hRule="exact" w:val="585"/>
        </w:trPr>
        <w:tc>
          <w:tcPr>
            <w:tcW w:w="842" w:type="dxa"/>
            <w:vAlign w:val="center"/>
          </w:tcPr>
          <w:p w:rsidR="0022232E" w:rsidRDefault="0022232E" w:rsidP="00877270">
            <w:pPr>
              <w:spacing w:line="580" w:lineRule="exact"/>
              <w:jc w:val="center"/>
              <w:rPr>
                <w:rFonts w:eastAsia="仿宋_GB2312"/>
                <w:bCs/>
                <w:sz w:val="28"/>
                <w:szCs w:val="28"/>
              </w:rPr>
            </w:pPr>
            <w:r>
              <w:rPr>
                <w:rFonts w:eastAsia="仿宋_GB2312"/>
                <w:bCs/>
                <w:sz w:val="28"/>
                <w:szCs w:val="28"/>
              </w:rPr>
              <w:t>3</w:t>
            </w:r>
          </w:p>
        </w:tc>
        <w:tc>
          <w:tcPr>
            <w:tcW w:w="1098" w:type="dxa"/>
          </w:tcPr>
          <w:p w:rsidR="0022232E" w:rsidRDefault="0022232E" w:rsidP="00877270">
            <w:pPr>
              <w:spacing w:line="580" w:lineRule="exact"/>
              <w:jc w:val="center"/>
              <w:rPr>
                <w:rFonts w:ascii="仿宋_GB2312" w:eastAsia="仿宋_GB2312" w:hAnsi="仿宋_GB2312" w:cs="仿宋_GB2312"/>
                <w:bCs/>
                <w:sz w:val="32"/>
                <w:szCs w:val="32"/>
              </w:rPr>
            </w:pPr>
          </w:p>
        </w:tc>
        <w:tc>
          <w:tcPr>
            <w:tcW w:w="1110" w:type="dxa"/>
          </w:tcPr>
          <w:p w:rsidR="0022232E" w:rsidRDefault="0022232E" w:rsidP="00877270">
            <w:pPr>
              <w:spacing w:line="580" w:lineRule="exact"/>
              <w:jc w:val="center"/>
              <w:rPr>
                <w:rFonts w:ascii="仿宋_GB2312" w:eastAsia="仿宋_GB2312" w:hAnsi="仿宋_GB2312" w:cs="仿宋_GB2312"/>
                <w:bCs/>
                <w:sz w:val="32"/>
                <w:szCs w:val="32"/>
              </w:rPr>
            </w:pPr>
          </w:p>
        </w:tc>
        <w:tc>
          <w:tcPr>
            <w:tcW w:w="1087" w:type="dxa"/>
            <w:gridSpan w:val="2"/>
          </w:tcPr>
          <w:p w:rsidR="0022232E" w:rsidRDefault="0022232E" w:rsidP="00877270">
            <w:pPr>
              <w:spacing w:line="580" w:lineRule="exact"/>
              <w:jc w:val="center"/>
              <w:rPr>
                <w:rFonts w:ascii="仿宋_GB2312" w:eastAsia="仿宋_GB2312" w:hAnsi="仿宋_GB2312" w:cs="仿宋_GB2312"/>
                <w:bCs/>
                <w:sz w:val="32"/>
                <w:szCs w:val="32"/>
              </w:rPr>
            </w:pPr>
          </w:p>
        </w:tc>
        <w:tc>
          <w:tcPr>
            <w:tcW w:w="881" w:type="dxa"/>
            <w:gridSpan w:val="2"/>
          </w:tcPr>
          <w:p w:rsidR="0022232E" w:rsidRDefault="0022232E" w:rsidP="00877270">
            <w:pPr>
              <w:spacing w:line="580" w:lineRule="exact"/>
              <w:jc w:val="center"/>
              <w:rPr>
                <w:rFonts w:ascii="仿宋_GB2312" w:eastAsia="仿宋_GB2312" w:hAnsi="仿宋_GB2312" w:cs="仿宋_GB2312"/>
                <w:bCs/>
                <w:sz w:val="32"/>
                <w:szCs w:val="32"/>
              </w:rPr>
            </w:pPr>
          </w:p>
        </w:tc>
        <w:tc>
          <w:tcPr>
            <w:tcW w:w="2011" w:type="dxa"/>
            <w:gridSpan w:val="2"/>
            <w:tcBorders>
              <w:right w:val="single" w:sz="4" w:space="0" w:color="auto"/>
            </w:tcBorders>
          </w:tcPr>
          <w:p w:rsidR="0022232E" w:rsidRDefault="0022232E" w:rsidP="00877270">
            <w:pPr>
              <w:spacing w:line="580" w:lineRule="exact"/>
              <w:jc w:val="center"/>
              <w:rPr>
                <w:rFonts w:ascii="仿宋_GB2312" w:eastAsia="仿宋_GB2312" w:hAnsi="仿宋_GB2312" w:cs="仿宋_GB2312"/>
                <w:bCs/>
                <w:sz w:val="32"/>
                <w:szCs w:val="32"/>
              </w:rPr>
            </w:pPr>
          </w:p>
        </w:tc>
        <w:tc>
          <w:tcPr>
            <w:tcW w:w="2031" w:type="dxa"/>
            <w:gridSpan w:val="2"/>
            <w:tcBorders>
              <w:left w:val="single" w:sz="4" w:space="0" w:color="auto"/>
            </w:tcBorders>
          </w:tcPr>
          <w:p w:rsidR="0022232E" w:rsidRDefault="0022232E" w:rsidP="00877270">
            <w:pPr>
              <w:spacing w:line="580" w:lineRule="exact"/>
              <w:jc w:val="center"/>
              <w:rPr>
                <w:rFonts w:ascii="仿宋_GB2312" w:eastAsia="仿宋_GB2312" w:hAnsi="仿宋_GB2312" w:cs="仿宋_GB2312"/>
                <w:bCs/>
                <w:sz w:val="32"/>
                <w:szCs w:val="32"/>
              </w:rPr>
            </w:pPr>
          </w:p>
        </w:tc>
      </w:tr>
    </w:tbl>
    <w:p w:rsidR="0022232E" w:rsidRDefault="0022232E" w:rsidP="0022232E">
      <w:pPr>
        <w:spacing w:line="580" w:lineRule="exact"/>
        <w:rPr>
          <w:rFonts w:ascii="楷体_GB2312" w:eastAsia="楷体_GB2312" w:hAnsi="楷体_GB2312" w:cs="楷体_GB2312" w:hint="eastAsia"/>
          <w:sz w:val="24"/>
        </w:rPr>
      </w:pPr>
    </w:p>
    <w:p w:rsidR="0022232E" w:rsidRPr="0022232E" w:rsidRDefault="0022232E" w:rsidP="0022232E">
      <w:pPr>
        <w:spacing w:line="580" w:lineRule="exact"/>
        <w:rPr>
          <w:rFonts w:ascii="黑体" w:eastAsia="黑体" w:hAnsi="黑体" w:cs="黑体"/>
          <w:szCs w:val="21"/>
        </w:rPr>
        <w:sectPr w:rsidR="0022232E" w:rsidRPr="0022232E">
          <w:footerReference w:type="default" r:id="rId7"/>
          <w:pgSz w:w="11906" w:h="16838"/>
          <w:pgMar w:top="1701" w:right="1417" w:bottom="1417" w:left="1417" w:header="851" w:footer="992" w:gutter="0"/>
          <w:pgNumType w:start="1"/>
          <w:cols w:space="425"/>
          <w:docGrid w:type="lines" w:linePitch="312"/>
        </w:sectPr>
      </w:pPr>
      <w:r>
        <w:rPr>
          <w:rFonts w:ascii="楷体_GB2312" w:eastAsia="楷体_GB2312" w:hAnsi="楷体_GB2312" w:cs="楷体_GB2312" w:hint="eastAsia"/>
          <w:sz w:val="24"/>
        </w:rPr>
        <w:t>注：此表岗位数量可自行添加并请按字数要求认真填写，以保证最佳印刷效果</w:t>
      </w:r>
    </w:p>
    <w:p w:rsidR="003C7E9F" w:rsidRPr="0022232E" w:rsidRDefault="003C7E9F" w:rsidP="00772A13"/>
    <w:sectPr w:rsidR="003C7E9F" w:rsidRPr="0022232E" w:rsidSect="003C7E9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0149" w:rsidRDefault="001E0149" w:rsidP="0022232E">
      <w:r>
        <w:separator/>
      </w:r>
    </w:p>
  </w:endnote>
  <w:endnote w:type="continuationSeparator" w:id="0">
    <w:p w:rsidR="001E0149" w:rsidRDefault="001E0149" w:rsidP="0022232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32E" w:rsidRDefault="0022232E">
    <w:pPr>
      <w:pStyle w:val="a4"/>
      <w:jc w:val="center"/>
    </w:pPr>
  </w:p>
  <w:p w:rsidR="0022232E" w:rsidRDefault="0022232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0149" w:rsidRDefault="001E0149" w:rsidP="0022232E">
      <w:r>
        <w:separator/>
      </w:r>
    </w:p>
  </w:footnote>
  <w:footnote w:type="continuationSeparator" w:id="0">
    <w:p w:rsidR="001E0149" w:rsidRDefault="001E0149" w:rsidP="0022232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2232E"/>
    <w:rsid w:val="001E0149"/>
    <w:rsid w:val="0022232E"/>
    <w:rsid w:val="003C7E9F"/>
    <w:rsid w:val="00772A13"/>
    <w:rsid w:val="0077694E"/>
    <w:rsid w:val="00813D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32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2232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22232E"/>
    <w:rPr>
      <w:sz w:val="18"/>
      <w:szCs w:val="18"/>
    </w:rPr>
  </w:style>
  <w:style w:type="paragraph" w:styleId="a4">
    <w:name w:val="footer"/>
    <w:basedOn w:val="a"/>
    <w:link w:val="Char0"/>
    <w:uiPriority w:val="99"/>
    <w:unhideWhenUsed/>
    <w:qFormat/>
    <w:rsid w:val="0022232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sid w:val="0022232E"/>
    <w:rPr>
      <w:sz w:val="18"/>
      <w:szCs w:val="18"/>
    </w:rPr>
  </w:style>
  <w:style w:type="paragraph" w:customStyle="1" w:styleId="1">
    <w:name w:val="列出段落1"/>
    <w:basedOn w:val="a"/>
    <w:rsid w:val="0022232E"/>
    <w:pPr>
      <w:spacing w:line="360" w:lineRule="auto"/>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5A83FA-7177-4B0F-BC6C-56CE90DDC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98</Words>
  <Characters>559</Characters>
  <Application>Microsoft Office Word</Application>
  <DocSecurity>0</DocSecurity>
  <Lines>4</Lines>
  <Paragraphs>1</Paragraphs>
  <ScaleCrop>false</ScaleCrop>
  <Company/>
  <LinksUpToDate>false</LinksUpToDate>
  <CharactersWithSpaces>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LILIN</dc:creator>
  <cp:keywords/>
  <dc:description/>
  <cp:lastModifiedBy>LILIN</cp:lastModifiedBy>
  <cp:revision>2</cp:revision>
  <dcterms:created xsi:type="dcterms:W3CDTF">2021-03-12T05:58:00Z</dcterms:created>
  <dcterms:modified xsi:type="dcterms:W3CDTF">2021-03-12T06:10:00Z</dcterms:modified>
</cp:coreProperties>
</file>