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94" w:rsidRPr="00384094" w:rsidRDefault="00384094" w:rsidP="00384094">
      <w:pPr>
        <w:widowControl/>
        <w:spacing w:before="100" w:beforeAutospacing="1" w:after="100" w:afterAutospacing="1" w:line="580" w:lineRule="atLeast"/>
        <w:jc w:val="center"/>
        <w:rPr>
          <w:rFonts w:ascii="Helvetica" w:eastAsia="宋体" w:hAnsi="Helvetica" w:cs="Helvetica"/>
          <w:color w:val="000000"/>
          <w:kern w:val="0"/>
          <w:sz w:val="17"/>
          <w:szCs w:val="17"/>
        </w:rPr>
      </w:pPr>
      <w:r w:rsidRPr="00384094">
        <w:rPr>
          <w:rFonts w:ascii="方正小标宋简体" w:eastAsia="方正小标宋简体" w:hAnsi="Helvetica" w:cs="Helvetica" w:hint="eastAsia"/>
          <w:color w:val="000000"/>
          <w:kern w:val="0"/>
          <w:sz w:val="44"/>
          <w:szCs w:val="44"/>
        </w:rPr>
        <w:t>大连市“人才大篷车”招才引智活动</w:t>
      </w:r>
    </w:p>
    <w:p w:rsidR="00384094" w:rsidRPr="00384094" w:rsidRDefault="00384094" w:rsidP="00384094">
      <w:pPr>
        <w:widowControl/>
        <w:spacing w:before="100" w:beforeAutospacing="1" w:after="100" w:afterAutospacing="1" w:line="580" w:lineRule="atLeast"/>
        <w:jc w:val="center"/>
        <w:rPr>
          <w:rFonts w:ascii="Helvetica" w:eastAsia="宋体" w:hAnsi="Helvetica" w:cs="Helvetica"/>
          <w:color w:val="000000"/>
          <w:kern w:val="0"/>
          <w:sz w:val="17"/>
          <w:szCs w:val="17"/>
        </w:rPr>
      </w:pPr>
      <w:r w:rsidRPr="00384094">
        <w:rPr>
          <w:rFonts w:ascii="方正小标宋简体" w:eastAsia="方正小标宋简体" w:hAnsi="Helvetica" w:cs="Helvetica" w:hint="eastAsia"/>
          <w:color w:val="000000"/>
          <w:kern w:val="0"/>
          <w:sz w:val="44"/>
          <w:szCs w:val="44"/>
        </w:rPr>
        <w:t>参会企业信息表</w:t>
      </w:r>
    </w:p>
    <w:p w:rsidR="00384094" w:rsidRPr="00384094" w:rsidRDefault="00384094" w:rsidP="00384094">
      <w:pPr>
        <w:widowControl/>
        <w:spacing w:before="100" w:beforeAutospacing="1" w:after="100" w:afterAutospacing="1" w:line="580" w:lineRule="atLeast"/>
        <w:jc w:val="left"/>
        <w:rPr>
          <w:rFonts w:ascii="Helvetica" w:eastAsia="宋体" w:hAnsi="Helvetica" w:cs="Helvetica"/>
          <w:color w:val="000000"/>
          <w:kern w:val="0"/>
          <w:sz w:val="17"/>
          <w:szCs w:val="17"/>
        </w:rPr>
      </w:pPr>
      <w:r w:rsidRPr="00384094">
        <w:rPr>
          <w:rFonts w:ascii="黑体" w:eastAsia="黑体" w:hAnsi="黑体" w:cs="Helvetica" w:hint="eastAsia"/>
          <w:color w:val="000000"/>
          <w:kern w:val="0"/>
          <w:sz w:val="28"/>
          <w:szCs w:val="28"/>
        </w:rPr>
        <w:t>参会院校</w:t>
      </w:r>
      <w:r w:rsidRPr="00384094">
        <w:rPr>
          <w:rFonts w:ascii="仿宋_GB2312" w:eastAsia="仿宋_GB2312" w:hAnsi="Times New Roman" w:cs="Times New Roman"/>
          <w:b/>
          <w:bCs/>
          <w:color w:val="000000"/>
          <w:kern w:val="0"/>
          <w:sz w:val="32"/>
          <w:szCs w:val="32"/>
        </w:rPr>
        <w:t>：</w:t>
      </w:r>
      <w:r w:rsidRPr="00384094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大连理工</w:t>
      </w:r>
      <w:r w:rsidRPr="00384094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大学</w:t>
      </w:r>
    </w:p>
    <w:tbl>
      <w:tblPr>
        <w:tblW w:w="9060" w:type="dxa"/>
        <w:tblInd w:w="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8"/>
        <w:gridCol w:w="879"/>
        <w:gridCol w:w="852"/>
        <w:gridCol w:w="121"/>
        <w:gridCol w:w="758"/>
        <w:gridCol w:w="77"/>
        <w:gridCol w:w="1307"/>
        <w:gridCol w:w="1004"/>
        <w:gridCol w:w="1161"/>
        <w:gridCol w:w="77"/>
        <w:gridCol w:w="2296"/>
      </w:tblGrid>
      <w:tr w:rsidR="00384094" w:rsidRPr="00384094" w:rsidTr="00384094">
        <w:trPr>
          <w:trHeight w:val="604"/>
        </w:trPr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宋体" w:eastAsia="宋体" w:hAnsi="宋体" w:cs="宋体"/>
                <w:kern w:val="0"/>
                <w:sz w:val="17"/>
                <w:szCs w:val="17"/>
              </w:rPr>
              <w:t>大连捷</w:t>
            </w:r>
            <w:proofErr w:type="gramStart"/>
            <w:r w:rsidRPr="00384094">
              <w:rPr>
                <w:rFonts w:ascii="宋体" w:eastAsia="宋体" w:hAnsi="宋体" w:cs="宋体"/>
                <w:kern w:val="0"/>
                <w:sz w:val="17"/>
                <w:szCs w:val="17"/>
              </w:rPr>
              <w:t>翊</w:t>
            </w:r>
            <w:proofErr w:type="gramEnd"/>
            <w:r w:rsidRPr="00384094">
              <w:rPr>
                <w:rFonts w:ascii="宋体" w:eastAsia="宋体" w:hAnsi="宋体" w:cs="宋体"/>
                <w:kern w:val="0"/>
                <w:sz w:val="17"/>
                <w:szCs w:val="17"/>
              </w:rPr>
              <w:t>汽车租赁有限责任公司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164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私营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634"/>
        </w:trPr>
        <w:tc>
          <w:tcPr>
            <w:tcW w:w="194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辽宁省大连市甘井子区大连门市场16号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汽车金融</w:t>
            </w:r>
          </w:p>
        </w:tc>
      </w:tr>
      <w:tr w:rsidR="00384094" w:rsidRPr="00384094" w:rsidTr="00384094">
        <w:trPr>
          <w:trHeight w:val="619"/>
        </w:trPr>
        <w:tc>
          <w:tcPr>
            <w:tcW w:w="194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 </w:t>
            </w:r>
            <w:r w:rsidRPr="00384094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刘晓钰</w:t>
            </w: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13478476798</w:t>
            </w:r>
            <w:r w:rsidRPr="00384094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 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手 </w:t>
            </w:r>
            <w:r w:rsidRPr="0038409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机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13478476798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664"/>
        </w:trPr>
        <w:tc>
          <w:tcPr>
            <w:tcW w:w="194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6" w:history="1">
              <w:r w:rsidRPr="00384094">
                <w:rPr>
                  <w:rFonts w:ascii="宋体" w:eastAsia="宋体" w:hAnsi="宋体" w:cs="宋体"/>
                  <w:color w:val="064977"/>
                  <w:kern w:val="0"/>
                  <w:sz w:val="17"/>
                  <w:u w:val="single"/>
                </w:rPr>
                <w:t>xiaoyuliu14@huashenghaoche.com</w:t>
              </w:r>
            </w:hyperlink>
            <w:r w:rsidRPr="00384094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 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传 </w:t>
            </w:r>
            <w:r w:rsidRPr="0038409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真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2804"/>
        </w:trPr>
        <w:tc>
          <w:tcPr>
            <w:tcW w:w="194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ind w:left="113" w:right="1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单 位 简 </w:t>
            </w:r>
            <w:proofErr w:type="gramStart"/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花生好车是一家专注于汽车销售及服务的汽车综合服务平台，以其亲民化的品牌理念、高性价比的产品定位，为广大用户提供售前到售后全方位一战式服务；花生好车成立于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2015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年，通过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“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城市店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+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社群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+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服务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+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金融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”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的模式，凭借资深汽车团队、优秀金融团队，为用户提供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“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专业的购车指导、实惠的购车方案、丰富的金融产品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”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，致力于打造创新型汽车综合服务平台。公司目前拥有员工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6000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余人，总部设立于北京，全国拥有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500</w:t>
            </w:r>
            <w:r w:rsidRPr="00384094">
              <w:rPr>
                <w:rFonts w:ascii="Times New Roman" w:eastAsia="宋体" w:hAnsi="Times New Roman" w:cs="Times New Roman"/>
                <w:kern w:val="0"/>
                <w:sz w:val="22"/>
              </w:rPr>
              <w:t>家直营门店。</w:t>
            </w:r>
          </w:p>
        </w:tc>
      </w:tr>
      <w:tr w:rsidR="00384094" w:rsidRPr="00384094" w:rsidTr="00384094">
        <w:trPr>
          <w:trHeight w:val="689"/>
        </w:trPr>
        <w:tc>
          <w:tcPr>
            <w:tcW w:w="9060" w:type="dxa"/>
            <w:gridSpan w:val="1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招 </w:t>
            </w:r>
            <w:r w:rsidRPr="0038409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 </w:t>
            </w: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聘 </w:t>
            </w:r>
            <w:r w:rsidRPr="0038409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信 </w:t>
            </w:r>
            <w:r w:rsidRPr="0038409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息</w:t>
            </w:r>
          </w:p>
        </w:tc>
      </w:tr>
      <w:tr w:rsidR="00384094" w:rsidRPr="00384094" w:rsidTr="00384094">
        <w:trPr>
          <w:trHeight w:val="704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岗位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其它要求</w:t>
            </w:r>
          </w:p>
        </w:tc>
      </w:tr>
      <w:tr w:rsidR="00384094" w:rsidRPr="00384094" w:rsidTr="00384094">
        <w:trPr>
          <w:trHeight w:val="618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汽车销售员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/>
                <w:kern w:val="0"/>
                <w:sz w:val="26"/>
                <w:szCs w:val="26"/>
              </w:rPr>
              <w:t>金融学</w:t>
            </w:r>
          </w:p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/>
                <w:kern w:val="0"/>
                <w:sz w:val="26"/>
                <w:szCs w:val="26"/>
              </w:rPr>
              <w:t>市场营销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大专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6000及以上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年龄在18-35之间均可，有无经验均可。</w:t>
            </w: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596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585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574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554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384094" w:rsidRPr="00384094" w:rsidTr="00384094">
        <w:trPr>
          <w:trHeight w:val="577"/>
        </w:trPr>
        <w:tc>
          <w:tcPr>
            <w:tcW w:w="8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409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094" w:rsidRPr="00384094" w:rsidRDefault="00384094" w:rsidP="0038409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</w:tbl>
    <w:p w:rsidR="004331A8" w:rsidRDefault="004331A8"/>
    <w:sectPr w:rsidR="004331A8" w:rsidSect="00433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7D6" w:rsidRDefault="009167D6" w:rsidP="00384094">
      <w:r>
        <w:separator/>
      </w:r>
    </w:p>
  </w:endnote>
  <w:endnote w:type="continuationSeparator" w:id="0">
    <w:p w:rsidR="009167D6" w:rsidRDefault="009167D6" w:rsidP="00384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7D6" w:rsidRDefault="009167D6" w:rsidP="00384094">
      <w:r>
        <w:separator/>
      </w:r>
    </w:p>
  </w:footnote>
  <w:footnote w:type="continuationSeparator" w:id="0">
    <w:p w:rsidR="009167D6" w:rsidRDefault="009167D6" w:rsidP="003840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094"/>
    <w:rsid w:val="00384094"/>
    <w:rsid w:val="004331A8"/>
    <w:rsid w:val="0091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0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09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84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iaoyuliu14@huashenghaoch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539</Characters>
  <Application>Microsoft Office Word</Application>
  <DocSecurity>0</DocSecurity>
  <Lines>4</Lines>
  <Paragraphs>1</Paragraphs>
  <ScaleCrop>false</ScaleCrop>
  <Company>微软中国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2021-03-19T06:06:00Z</dcterms:created>
  <dcterms:modified xsi:type="dcterms:W3CDTF">2021-03-19T06:07:00Z</dcterms:modified>
</cp:coreProperties>
</file>