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ED7" w:rsidRDefault="00205ED7" w:rsidP="00205ED7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:rsidR="00205ED7" w:rsidRDefault="00205ED7" w:rsidP="00205ED7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205ED7" w:rsidRDefault="00205ED7" w:rsidP="00205ED7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205ED7" w:rsidRDefault="00205ED7" w:rsidP="00205ED7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bookmarkStart w:id="0" w:name="_Hlk66807204"/>
      <w:r>
        <w:rPr>
          <w:rFonts w:eastAsia="仿宋_GB2312" w:hint="eastAsia"/>
          <w:b/>
          <w:bCs/>
          <w:sz w:val="32"/>
          <w:szCs w:val="32"/>
        </w:rPr>
        <w:t>大连理工大学、东北大学、吉林大学</w:t>
      </w:r>
      <w:bookmarkEnd w:id="0"/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098"/>
        <w:gridCol w:w="1110"/>
        <w:gridCol w:w="187"/>
        <w:gridCol w:w="900"/>
        <w:gridCol w:w="183"/>
        <w:gridCol w:w="698"/>
        <w:gridCol w:w="534"/>
        <w:gridCol w:w="1477"/>
        <w:gridCol w:w="164"/>
        <w:gridCol w:w="1867"/>
      </w:tblGrid>
      <w:tr w:rsidR="00205ED7" w:rsidTr="00F21AA9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大连市市政设计研究院有限责任公司</w:t>
            </w:r>
          </w:p>
        </w:tc>
        <w:tc>
          <w:tcPr>
            <w:tcW w:w="1641" w:type="dxa"/>
            <w:gridSpan w:val="2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 w:rsidR="00205ED7" w:rsidRP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205ED7">
              <w:rPr>
                <w:rFonts w:ascii="仿宋_GB2312" w:eastAsia="仿宋_GB2312" w:hAnsi="仿宋_GB2312" w:cs="仿宋_GB2312" w:hint="eastAsia"/>
                <w:bCs/>
                <w:szCs w:val="21"/>
              </w:rPr>
              <w:t>企业</w:t>
            </w:r>
          </w:p>
        </w:tc>
      </w:tr>
      <w:tr w:rsidR="00205ED7" w:rsidTr="00F21AA9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辽宁省大连市沙河口区黄河路6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号</w:t>
            </w:r>
          </w:p>
        </w:tc>
        <w:tc>
          <w:tcPr>
            <w:tcW w:w="1641" w:type="dxa"/>
            <w:gridSpan w:val="2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 w:rsidR="00205ED7" w:rsidRP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现代服务业</w:t>
            </w:r>
          </w:p>
        </w:tc>
      </w:tr>
      <w:tr w:rsidR="00205ED7" w:rsidTr="00F21AA9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宋德富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</w:tcBorders>
            <w:vAlign w:val="center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8</w:t>
            </w:r>
            <w:r>
              <w:rPr>
                <w:rFonts w:ascii="仿宋_GB2312" w:eastAsia="仿宋_GB2312" w:hAnsi="仿宋_GB2312" w:cs="仿宋_GB2312"/>
                <w:b/>
                <w:sz w:val="18"/>
                <w:szCs w:val="18"/>
              </w:rPr>
              <w:t>2127369</w:t>
            </w:r>
          </w:p>
        </w:tc>
        <w:tc>
          <w:tcPr>
            <w:tcW w:w="1641" w:type="dxa"/>
            <w:gridSpan w:val="2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8842638526</w:t>
            </w:r>
          </w:p>
        </w:tc>
      </w:tr>
      <w:tr w:rsidR="00205ED7" w:rsidTr="00F21AA9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/>
                <w:b/>
                <w:szCs w:val="21"/>
              </w:rPr>
              <w:t>z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outuo</w:t>
            </w:r>
            <w:r>
              <w:rPr>
                <w:rFonts w:ascii="仿宋_GB2312" w:eastAsia="仿宋_GB2312" w:hAnsi="仿宋_GB2312" w:cs="仿宋_GB2312"/>
                <w:b/>
                <w:szCs w:val="21"/>
              </w:rPr>
              <w:t>@dlszy.cn</w:t>
            </w:r>
          </w:p>
        </w:tc>
        <w:tc>
          <w:tcPr>
            <w:tcW w:w="1641" w:type="dxa"/>
            <w:gridSpan w:val="2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205ED7" w:rsidTr="00F21AA9">
        <w:trPr>
          <w:cantSplit/>
          <w:trHeight w:hRule="exact" w:val="2804"/>
        </w:trPr>
        <w:tc>
          <w:tcPr>
            <w:tcW w:w="1940" w:type="dxa"/>
            <w:gridSpan w:val="2"/>
            <w:textDirection w:val="tbRlV"/>
            <w:vAlign w:val="center"/>
          </w:tcPr>
          <w:p w:rsidR="00205ED7" w:rsidRDefault="00205ED7" w:rsidP="00F21AA9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120" w:type="dxa"/>
            <w:gridSpan w:val="9"/>
            <w:vAlign w:val="center"/>
          </w:tcPr>
          <w:p w:rsidR="00205ED7" w:rsidRPr="00553651" w:rsidRDefault="00205ED7" w:rsidP="00205ED7">
            <w:pPr>
              <w:jc w:val="left"/>
              <w:rPr>
                <w:rFonts w:eastAsia="仿宋_GB2312"/>
                <w:sz w:val="18"/>
                <w:szCs w:val="18"/>
              </w:rPr>
            </w:pPr>
            <w:r w:rsidRPr="00553651">
              <w:rPr>
                <w:rFonts w:eastAsia="仿宋_GB2312" w:hint="eastAsia"/>
                <w:sz w:val="18"/>
                <w:szCs w:val="18"/>
              </w:rPr>
              <w:t>大连市市政设计研究院有限责任公司成立于</w:t>
            </w:r>
            <w:r w:rsidRPr="00553651">
              <w:rPr>
                <w:rFonts w:eastAsia="仿宋_GB2312" w:hint="eastAsia"/>
                <w:sz w:val="18"/>
                <w:szCs w:val="18"/>
              </w:rPr>
              <w:t>1985</w:t>
            </w:r>
            <w:r w:rsidRPr="00553651">
              <w:rPr>
                <w:rFonts w:eastAsia="仿宋_GB2312" w:hint="eastAsia"/>
                <w:sz w:val="18"/>
                <w:szCs w:val="18"/>
              </w:rPr>
              <w:t>年，</w:t>
            </w:r>
            <w:r w:rsidRPr="00553651">
              <w:rPr>
                <w:rFonts w:eastAsia="仿宋_GB2312" w:hint="eastAsia"/>
                <w:sz w:val="18"/>
                <w:szCs w:val="18"/>
              </w:rPr>
              <w:t>2018</w:t>
            </w:r>
            <w:r w:rsidRPr="00553651">
              <w:rPr>
                <w:rFonts w:eastAsia="仿宋_GB2312" w:hint="eastAsia"/>
                <w:sz w:val="18"/>
                <w:szCs w:val="18"/>
              </w:rPr>
              <w:t>年</w:t>
            </w:r>
            <w:r w:rsidRPr="00553651">
              <w:rPr>
                <w:rFonts w:eastAsia="仿宋_GB2312" w:hint="eastAsia"/>
                <w:sz w:val="18"/>
                <w:szCs w:val="18"/>
              </w:rPr>
              <w:t>2</w:t>
            </w:r>
            <w:r w:rsidRPr="00553651">
              <w:rPr>
                <w:rFonts w:eastAsia="仿宋_GB2312" w:hint="eastAsia"/>
                <w:sz w:val="18"/>
                <w:szCs w:val="18"/>
              </w:rPr>
              <w:t>月加入</w:t>
            </w:r>
            <w:r w:rsidRPr="00553651">
              <w:rPr>
                <w:rFonts w:eastAsia="仿宋_GB2312" w:hint="eastAsia"/>
                <w:sz w:val="18"/>
                <w:szCs w:val="18"/>
              </w:rPr>
              <w:t>A</w:t>
            </w:r>
            <w:r w:rsidRPr="00553651">
              <w:rPr>
                <w:rFonts w:eastAsia="仿宋_GB2312" w:hint="eastAsia"/>
                <w:sz w:val="18"/>
                <w:szCs w:val="18"/>
              </w:rPr>
              <w:t>股主板上市企业</w:t>
            </w:r>
            <w:r w:rsidRPr="00553651">
              <w:rPr>
                <w:rFonts w:eastAsia="仿宋_GB2312" w:hint="eastAsia"/>
                <w:sz w:val="18"/>
                <w:szCs w:val="18"/>
              </w:rPr>
              <w:t>-</w:t>
            </w:r>
            <w:r w:rsidRPr="00553651">
              <w:rPr>
                <w:rFonts w:eastAsia="仿宋_GB2312" w:hint="eastAsia"/>
                <w:sz w:val="18"/>
                <w:szCs w:val="18"/>
              </w:rPr>
              <w:t>合诚集团。主要从事道路、桥隧、轨道交通、市政配套、环境治理、燃气热力、园林景观、工民建等工程、规划咨询、勘测设计、测量检测、项目管理及总承包业务。现发展成为具有市政行业、建筑、轨道交通工程设计、工程咨询及岩土工程（勘察、设计）甲级资质，公路、岩土工程、工程测量、国土空间、人防工程、造价咨询等乙级资质，以及压力管道</w:t>
            </w:r>
            <w:r w:rsidRPr="00553651">
              <w:rPr>
                <w:rFonts w:eastAsia="仿宋_GB2312" w:hint="eastAsia"/>
                <w:sz w:val="18"/>
                <w:szCs w:val="18"/>
              </w:rPr>
              <w:t>GB2</w:t>
            </w:r>
            <w:r w:rsidRPr="00553651">
              <w:rPr>
                <w:rFonts w:eastAsia="仿宋_GB2312" w:hint="eastAsia"/>
                <w:sz w:val="18"/>
                <w:szCs w:val="18"/>
              </w:rPr>
              <w:t>设计资质，是一家专业全面、技术密集的工程设计咨询综合服务商。</w:t>
            </w:r>
          </w:p>
          <w:p w:rsidR="00205ED7" w:rsidRPr="00205ED7" w:rsidRDefault="00205ED7" w:rsidP="00205ED7">
            <w:pPr>
              <w:spacing w:line="580" w:lineRule="exact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205ED7" w:rsidTr="00F21AA9">
        <w:trPr>
          <w:trHeight w:hRule="exact" w:val="689"/>
        </w:trPr>
        <w:tc>
          <w:tcPr>
            <w:tcW w:w="9060" w:type="dxa"/>
            <w:gridSpan w:val="11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205ED7" w:rsidTr="00F21AA9">
        <w:trPr>
          <w:trHeight w:hRule="exact" w:val="704"/>
        </w:trPr>
        <w:tc>
          <w:tcPr>
            <w:tcW w:w="842" w:type="dxa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098" w:type="dxa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Default="00205ED7" w:rsidP="00F21AA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205ED7" w:rsidTr="00F21AA9">
        <w:trPr>
          <w:trHeight w:hRule="exact" w:val="618"/>
        </w:trPr>
        <w:tc>
          <w:tcPr>
            <w:tcW w:w="842" w:type="dxa"/>
            <w:vAlign w:val="center"/>
          </w:tcPr>
          <w:p w:rsidR="00205ED7" w:rsidRDefault="00205ED7" w:rsidP="00F21AA9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 w:rsidRPr="00205ED7"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技术管理员</w:t>
            </w:r>
          </w:p>
        </w:tc>
        <w:tc>
          <w:tcPr>
            <w:tcW w:w="1110" w:type="dxa"/>
          </w:tcPr>
          <w:p w:rsidR="00205ED7" w:rsidRP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非文科专业</w:t>
            </w:r>
          </w:p>
        </w:tc>
        <w:tc>
          <w:tcPr>
            <w:tcW w:w="1087" w:type="dxa"/>
            <w:gridSpan w:val="2"/>
          </w:tcPr>
          <w:p w:rsidR="00205ED7" w:rsidRP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硕士及以上</w:t>
            </w:r>
          </w:p>
        </w:tc>
        <w:tc>
          <w:tcPr>
            <w:tcW w:w="881" w:type="dxa"/>
            <w:gridSpan w:val="2"/>
          </w:tcPr>
          <w:p w:rsidR="00205ED7" w:rsidRP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1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P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8</w:t>
            </w:r>
            <w:r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  <w:t>w-10w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Pr="00205ED7" w:rsidRDefault="00205ED7" w:rsidP="00F21AA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</w:p>
        </w:tc>
      </w:tr>
      <w:tr w:rsidR="00205ED7" w:rsidTr="00F21AA9">
        <w:trPr>
          <w:trHeight w:hRule="exact" w:val="596"/>
        </w:trPr>
        <w:tc>
          <w:tcPr>
            <w:tcW w:w="842" w:type="dxa"/>
            <w:vAlign w:val="center"/>
          </w:tcPr>
          <w:p w:rsidR="00205ED7" w:rsidRDefault="00205ED7" w:rsidP="00205ED7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 w:rsidRPr="00205ED7">
              <w:rPr>
                <w:rFonts w:ascii="仿宋_GB2312" w:eastAsia="仿宋_GB2312" w:hAnsi="仿宋_GB2312" w:cs="仿宋_GB2312" w:hint="eastAsia"/>
                <w:bCs/>
                <w:sz w:val="13"/>
                <w:szCs w:val="13"/>
              </w:rPr>
              <w:t>给排水工程</w:t>
            </w:r>
            <w:r w:rsidRPr="00205ED7"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师</w:t>
            </w:r>
          </w:p>
        </w:tc>
        <w:tc>
          <w:tcPr>
            <w:tcW w:w="1110" w:type="dxa"/>
          </w:tcPr>
          <w:p w:rsidR="00205ED7" w:rsidRPr="00205ED7" w:rsidRDefault="00205ED7" w:rsidP="00205ED7">
            <w:pPr>
              <w:spacing w:line="580" w:lineRule="exact"/>
              <w:ind w:firstLineChars="100" w:firstLine="150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相关专业</w:t>
            </w:r>
          </w:p>
        </w:tc>
        <w:tc>
          <w:tcPr>
            <w:tcW w:w="1087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本科及以上</w:t>
            </w:r>
          </w:p>
        </w:tc>
        <w:tc>
          <w:tcPr>
            <w:tcW w:w="881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  <w:t>9w-12w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</w:p>
        </w:tc>
      </w:tr>
      <w:tr w:rsidR="00205ED7" w:rsidTr="00F21AA9">
        <w:trPr>
          <w:trHeight w:hRule="exact" w:val="585"/>
        </w:trPr>
        <w:tc>
          <w:tcPr>
            <w:tcW w:w="842" w:type="dxa"/>
            <w:vAlign w:val="center"/>
          </w:tcPr>
          <w:p w:rsidR="00205ED7" w:rsidRDefault="00205ED7" w:rsidP="00205ED7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 w:rsidRPr="00205ED7"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桥梁工程师</w:t>
            </w:r>
          </w:p>
        </w:tc>
        <w:tc>
          <w:tcPr>
            <w:tcW w:w="1110" w:type="dxa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相关专业</w:t>
            </w:r>
          </w:p>
        </w:tc>
        <w:tc>
          <w:tcPr>
            <w:tcW w:w="1087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本科及以上</w:t>
            </w:r>
          </w:p>
        </w:tc>
        <w:tc>
          <w:tcPr>
            <w:tcW w:w="881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  <w:t>9w-12w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</w:p>
        </w:tc>
      </w:tr>
      <w:tr w:rsidR="00205ED7" w:rsidTr="00F21AA9">
        <w:trPr>
          <w:trHeight w:hRule="exact" w:val="574"/>
        </w:trPr>
        <w:tc>
          <w:tcPr>
            <w:tcW w:w="842" w:type="dxa"/>
            <w:vAlign w:val="center"/>
          </w:tcPr>
          <w:p w:rsidR="00205ED7" w:rsidRDefault="00205ED7" w:rsidP="00205ED7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隧道工程师</w:t>
            </w:r>
          </w:p>
        </w:tc>
        <w:tc>
          <w:tcPr>
            <w:tcW w:w="1110" w:type="dxa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相关专业</w:t>
            </w:r>
          </w:p>
        </w:tc>
        <w:tc>
          <w:tcPr>
            <w:tcW w:w="1087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本科及以上</w:t>
            </w:r>
          </w:p>
        </w:tc>
        <w:tc>
          <w:tcPr>
            <w:tcW w:w="881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  <w:t>9w-12w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</w:p>
        </w:tc>
      </w:tr>
      <w:tr w:rsidR="00205ED7" w:rsidTr="00F21AA9">
        <w:trPr>
          <w:trHeight w:hRule="exact" w:val="554"/>
        </w:trPr>
        <w:tc>
          <w:tcPr>
            <w:tcW w:w="842" w:type="dxa"/>
            <w:vAlign w:val="center"/>
          </w:tcPr>
          <w:p w:rsidR="00205ED7" w:rsidRDefault="00205ED7" w:rsidP="00205ED7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098" w:type="dxa"/>
          </w:tcPr>
          <w:p w:rsidR="00205ED7" w:rsidRPr="00205ED7" w:rsidRDefault="00205ED7" w:rsidP="00205ED7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结构工程师</w:t>
            </w:r>
          </w:p>
        </w:tc>
        <w:tc>
          <w:tcPr>
            <w:tcW w:w="1110" w:type="dxa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相关专业</w:t>
            </w:r>
          </w:p>
        </w:tc>
        <w:tc>
          <w:tcPr>
            <w:tcW w:w="1087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本科及以上</w:t>
            </w:r>
          </w:p>
        </w:tc>
        <w:tc>
          <w:tcPr>
            <w:tcW w:w="881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  <w:t>9w-12w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</w:p>
        </w:tc>
      </w:tr>
      <w:tr w:rsidR="00205ED7" w:rsidTr="00F21AA9">
        <w:trPr>
          <w:trHeight w:hRule="exact" w:val="577"/>
        </w:trPr>
        <w:tc>
          <w:tcPr>
            <w:tcW w:w="842" w:type="dxa"/>
            <w:vAlign w:val="center"/>
          </w:tcPr>
          <w:p w:rsidR="00205ED7" w:rsidRDefault="00205ED7" w:rsidP="00205ED7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1098" w:type="dxa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建筑工程师</w:t>
            </w:r>
          </w:p>
        </w:tc>
        <w:tc>
          <w:tcPr>
            <w:tcW w:w="1110" w:type="dxa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相关专业</w:t>
            </w:r>
          </w:p>
        </w:tc>
        <w:tc>
          <w:tcPr>
            <w:tcW w:w="1087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本科及以上</w:t>
            </w:r>
          </w:p>
        </w:tc>
        <w:tc>
          <w:tcPr>
            <w:tcW w:w="881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  <w:t>9w-12w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</w:p>
        </w:tc>
      </w:tr>
      <w:tr w:rsidR="00205ED7" w:rsidTr="00F21AA9">
        <w:trPr>
          <w:trHeight w:hRule="exact" w:val="577"/>
        </w:trPr>
        <w:tc>
          <w:tcPr>
            <w:tcW w:w="842" w:type="dxa"/>
            <w:vAlign w:val="center"/>
          </w:tcPr>
          <w:p w:rsidR="00205ED7" w:rsidRDefault="00205ED7" w:rsidP="00205ED7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:rsid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环境工程师</w:t>
            </w:r>
          </w:p>
        </w:tc>
        <w:tc>
          <w:tcPr>
            <w:tcW w:w="1110" w:type="dxa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相关专业</w:t>
            </w:r>
          </w:p>
        </w:tc>
        <w:tc>
          <w:tcPr>
            <w:tcW w:w="1087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本科及以上</w:t>
            </w:r>
          </w:p>
        </w:tc>
        <w:tc>
          <w:tcPr>
            <w:tcW w:w="881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  <w:t>9w-12w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</w:p>
        </w:tc>
      </w:tr>
      <w:tr w:rsidR="00205ED7" w:rsidTr="00F21AA9">
        <w:trPr>
          <w:trHeight w:hRule="exact" w:val="577"/>
        </w:trPr>
        <w:tc>
          <w:tcPr>
            <w:tcW w:w="842" w:type="dxa"/>
            <w:vAlign w:val="center"/>
          </w:tcPr>
          <w:p w:rsidR="00205ED7" w:rsidRDefault="00205ED7" w:rsidP="00205ED7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:rsid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测绘工程师</w:t>
            </w:r>
          </w:p>
        </w:tc>
        <w:tc>
          <w:tcPr>
            <w:tcW w:w="1110" w:type="dxa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相关专业</w:t>
            </w:r>
          </w:p>
        </w:tc>
        <w:tc>
          <w:tcPr>
            <w:tcW w:w="1087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本科及以上</w:t>
            </w:r>
          </w:p>
        </w:tc>
        <w:tc>
          <w:tcPr>
            <w:tcW w:w="881" w:type="dxa"/>
            <w:gridSpan w:val="2"/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5"/>
                <w:szCs w:val="15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  <w:t>9w-12w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205ED7" w:rsidRPr="00205ED7" w:rsidRDefault="00205ED7" w:rsidP="00205ED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5"/>
                <w:szCs w:val="15"/>
              </w:rPr>
            </w:pPr>
          </w:p>
        </w:tc>
      </w:tr>
    </w:tbl>
    <w:p w:rsidR="000357E1" w:rsidRPr="00205ED7" w:rsidRDefault="000357E1" w:rsidP="00951F33">
      <w:bookmarkStart w:id="1" w:name="_GoBack"/>
      <w:bookmarkEnd w:id="1"/>
    </w:p>
    <w:sectPr w:rsidR="000357E1" w:rsidRPr="00205E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EFA" w:rsidRDefault="00EA1EFA" w:rsidP="00951F33">
      <w:r>
        <w:separator/>
      </w:r>
    </w:p>
  </w:endnote>
  <w:endnote w:type="continuationSeparator" w:id="0">
    <w:p w:rsidR="00EA1EFA" w:rsidRDefault="00EA1EFA" w:rsidP="0095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EFA" w:rsidRDefault="00EA1EFA" w:rsidP="00951F33">
      <w:r>
        <w:separator/>
      </w:r>
    </w:p>
  </w:footnote>
  <w:footnote w:type="continuationSeparator" w:id="0">
    <w:p w:rsidR="00EA1EFA" w:rsidRDefault="00EA1EFA" w:rsidP="00951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D7"/>
    <w:rsid w:val="000357E1"/>
    <w:rsid w:val="00205ED7"/>
    <w:rsid w:val="00227963"/>
    <w:rsid w:val="00951F33"/>
    <w:rsid w:val="00C115CE"/>
    <w:rsid w:val="00EA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A30B4"/>
  <w15:chartTrackingRefBased/>
  <w15:docId w15:val="{BEC392BD-4762-45EF-88AA-BB2BA2D2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5E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1F3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1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1F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2021-03-16T09:17:00Z</dcterms:created>
  <dcterms:modified xsi:type="dcterms:W3CDTF">2021-03-16T09:49:00Z</dcterms:modified>
</cp:coreProperties>
</file>