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6E" w:rsidRDefault="0089216E" w:rsidP="0089216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89216E" w:rsidRDefault="0089216E" w:rsidP="0089216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89216E" w:rsidRDefault="0089216E" w:rsidP="0089216E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  <w:r>
        <w:rPr>
          <w:rFonts w:eastAsia="仿宋_GB2312" w:hint="eastAsia"/>
          <w:b/>
          <w:bCs/>
          <w:sz w:val="32"/>
          <w:szCs w:val="32"/>
        </w:rPr>
        <w:t>大连理工、东北大学、哈尔滨理工</w:t>
      </w:r>
    </w:p>
    <w:tbl>
      <w:tblPr>
        <w:tblpPr w:leftFromText="180" w:rightFromText="180" w:vertAnchor="text" w:horzAnchor="margin" w:tblpXSpec="center" w:tblpY="158"/>
        <w:tblW w:w="10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292"/>
        <w:gridCol w:w="148"/>
        <w:gridCol w:w="1149"/>
        <w:gridCol w:w="651"/>
        <w:gridCol w:w="900"/>
        <w:gridCol w:w="764"/>
        <w:gridCol w:w="136"/>
        <w:gridCol w:w="900"/>
        <w:gridCol w:w="605"/>
        <w:gridCol w:w="475"/>
        <w:gridCol w:w="3060"/>
      </w:tblGrid>
      <w:tr w:rsidR="0089216E" w:rsidTr="004110DD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612" w:type="dxa"/>
            <w:gridSpan w:val="5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大连中比动力电池有限公司</w:t>
            </w:r>
          </w:p>
        </w:tc>
        <w:tc>
          <w:tcPr>
            <w:tcW w:w="1641" w:type="dxa"/>
            <w:gridSpan w:val="3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3535" w:type="dxa"/>
            <w:gridSpan w:val="2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上市公司</w:t>
            </w:r>
          </w:p>
        </w:tc>
      </w:tr>
      <w:tr w:rsidR="0089216E" w:rsidTr="004110DD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612" w:type="dxa"/>
            <w:gridSpan w:val="5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大连花园口</w:t>
            </w:r>
            <w:r w:rsidR="00237088"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经济区</w:t>
            </w:r>
          </w:p>
        </w:tc>
        <w:tc>
          <w:tcPr>
            <w:tcW w:w="1641" w:type="dxa"/>
            <w:gridSpan w:val="3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3535" w:type="dxa"/>
            <w:gridSpan w:val="2"/>
            <w:vAlign w:val="center"/>
          </w:tcPr>
          <w:p w:rsidR="0089216E" w:rsidRDefault="00237088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新能源</w:t>
            </w:r>
          </w:p>
        </w:tc>
      </w:tr>
      <w:tr w:rsidR="0089216E" w:rsidTr="004110DD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sz="4" w:space="0" w:color="auto"/>
            </w:tcBorders>
            <w:vAlign w:val="center"/>
          </w:tcPr>
          <w:p w:rsidR="0089216E" w:rsidRDefault="00237088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陈磊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664" w:type="dxa"/>
            <w:gridSpan w:val="2"/>
            <w:tcBorders>
              <w:left w:val="single" w:sz="4" w:space="0" w:color="auto"/>
            </w:tcBorders>
            <w:vAlign w:val="center"/>
          </w:tcPr>
          <w:p w:rsidR="0089216E" w:rsidRDefault="00237088" w:rsidP="00237088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39185990</w:t>
            </w:r>
          </w:p>
        </w:tc>
        <w:tc>
          <w:tcPr>
            <w:tcW w:w="1641" w:type="dxa"/>
            <w:gridSpan w:val="3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3535" w:type="dxa"/>
            <w:gridSpan w:val="2"/>
            <w:vAlign w:val="center"/>
          </w:tcPr>
          <w:p w:rsidR="0089216E" w:rsidRDefault="00237088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18141195300</w:t>
            </w:r>
          </w:p>
        </w:tc>
      </w:tr>
      <w:tr w:rsidR="0089216E" w:rsidTr="004110DD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612" w:type="dxa"/>
            <w:gridSpan w:val="5"/>
            <w:vAlign w:val="center"/>
          </w:tcPr>
          <w:p w:rsidR="0089216E" w:rsidRDefault="00237088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32"/>
                <w:szCs w:val="32"/>
              </w:rPr>
              <w:t>cbakhr@cbak.com.cn</w:t>
            </w:r>
          </w:p>
        </w:tc>
        <w:tc>
          <w:tcPr>
            <w:tcW w:w="1641" w:type="dxa"/>
            <w:gridSpan w:val="3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3535" w:type="dxa"/>
            <w:gridSpan w:val="2"/>
            <w:vAlign w:val="center"/>
          </w:tcPr>
          <w:p w:rsidR="0089216E" w:rsidRDefault="00237088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2"/>
                <w:szCs w:val="32"/>
              </w:rPr>
              <w:t>39185980</w:t>
            </w:r>
          </w:p>
        </w:tc>
      </w:tr>
      <w:tr w:rsidR="0089216E" w:rsidTr="004110DD">
        <w:trPr>
          <w:cantSplit/>
          <w:trHeight w:hRule="exact" w:val="2804"/>
        </w:trPr>
        <w:tc>
          <w:tcPr>
            <w:tcW w:w="1940" w:type="dxa"/>
            <w:gridSpan w:val="2"/>
            <w:textDirection w:val="tbRlV"/>
            <w:vAlign w:val="center"/>
          </w:tcPr>
          <w:p w:rsidR="0089216E" w:rsidRDefault="0089216E" w:rsidP="006C3B90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 位 简 介</w:t>
            </w:r>
          </w:p>
        </w:tc>
        <w:tc>
          <w:tcPr>
            <w:tcW w:w="8788" w:type="dxa"/>
            <w:gridSpan w:val="10"/>
            <w:vAlign w:val="center"/>
          </w:tcPr>
          <w:p w:rsidR="0089216E" w:rsidRDefault="00237088" w:rsidP="005264ED">
            <w:pPr>
              <w:spacing w:line="360" w:lineRule="auto"/>
              <w:ind w:firstLine="480"/>
              <w:rPr>
                <w:rFonts w:eastAsia="仿宋_GB2312"/>
                <w:b/>
                <w:sz w:val="28"/>
                <w:szCs w:val="28"/>
              </w:rPr>
            </w:pPr>
            <w:r w:rsidRPr="00E460D8">
              <w:rPr>
                <w:rFonts w:ascii="黑体" w:eastAsia="黑体" w:cs="Arial"/>
                <w:sz w:val="20"/>
                <w:szCs w:val="21"/>
              </w:rPr>
              <w:t>成立于2013年</w:t>
            </w:r>
            <w:r w:rsidRPr="00E460D8">
              <w:rPr>
                <w:rFonts w:ascii="黑体" w:eastAsia="黑体" w:cs="Arial" w:hint="eastAsia"/>
                <w:sz w:val="20"/>
                <w:szCs w:val="21"/>
              </w:rPr>
              <w:t>12</w:t>
            </w:r>
            <w:r w:rsidR="005264ED">
              <w:rPr>
                <w:rFonts w:ascii="黑体" w:eastAsia="黑体" w:cs="Arial"/>
                <w:sz w:val="20"/>
                <w:szCs w:val="21"/>
              </w:rPr>
              <w:t>月</w:t>
            </w:r>
            <w:r w:rsidRPr="00E460D8">
              <w:rPr>
                <w:rFonts w:ascii="黑体" w:eastAsia="黑体" w:cs="Arial"/>
                <w:sz w:val="20"/>
                <w:szCs w:val="21"/>
              </w:rPr>
              <w:t>，总投资</w:t>
            </w:r>
            <w:r w:rsidRPr="00E460D8">
              <w:rPr>
                <w:rFonts w:ascii="黑体" w:eastAsia="黑体" w:cs="Arial" w:hint="eastAsia"/>
                <w:sz w:val="20"/>
                <w:szCs w:val="21"/>
              </w:rPr>
              <w:t>1亿</w:t>
            </w:r>
            <w:r w:rsidRPr="00E460D8">
              <w:rPr>
                <w:rFonts w:ascii="黑体" w:eastAsia="黑体" w:cs="Arial"/>
                <w:sz w:val="20"/>
                <w:szCs w:val="21"/>
              </w:rPr>
              <w:t>美元，是中国比克电池</w:t>
            </w:r>
            <w:r w:rsidRPr="00E460D8">
              <w:rPr>
                <w:rFonts w:ascii="黑体" w:eastAsia="黑体" w:cs="Arial" w:hint="eastAsia"/>
                <w:sz w:val="20"/>
                <w:szCs w:val="21"/>
              </w:rPr>
              <w:t>股份</w:t>
            </w:r>
            <w:r w:rsidRPr="00E460D8">
              <w:rPr>
                <w:rFonts w:ascii="黑体" w:eastAsia="黑体" w:cs="Arial"/>
                <w:sz w:val="20"/>
                <w:szCs w:val="21"/>
              </w:rPr>
              <w:t>公司（</w:t>
            </w:r>
            <w:r w:rsidRPr="00E460D8">
              <w:rPr>
                <w:rFonts w:ascii="黑体" w:eastAsia="黑体" w:cs="Arial"/>
                <w:b/>
                <w:sz w:val="20"/>
                <w:szCs w:val="21"/>
              </w:rPr>
              <w:t>全球最大的锂离子电池制造商之一、美国纳斯达克上市，股票代码：CBA</w:t>
            </w:r>
            <w:r w:rsidRPr="00E460D8">
              <w:rPr>
                <w:rFonts w:ascii="黑体" w:eastAsia="黑体" w:cs="Arial" w:hint="eastAsia"/>
                <w:b/>
                <w:sz w:val="20"/>
                <w:szCs w:val="21"/>
              </w:rPr>
              <w:t>T</w:t>
            </w:r>
            <w:r w:rsidRPr="00E460D8">
              <w:rPr>
                <w:rFonts w:ascii="黑体" w:eastAsia="黑体" w:cs="Arial"/>
                <w:sz w:val="20"/>
                <w:szCs w:val="21"/>
              </w:rPr>
              <w:t>）的全资子公司，系大连市的重点引进项目。是一家以锂离子动力电池的研发、生产、销售为一体的</w:t>
            </w:r>
            <w:r w:rsidRPr="00E460D8">
              <w:rPr>
                <w:rFonts w:ascii="黑体" w:eastAsia="黑体" w:cs="Arial" w:hint="eastAsia"/>
                <w:sz w:val="20"/>
                <w:szCs w:val="21"/>
              </w:rPr>
              <w:t>国家级高新技术</w:t>
            </w:r>
            <w:r w:rsidRPr="00E460D8">
              <w:rPr>
                <w:rFonts w:ascii="黑体" w:eastAsia="黑体" w:cs="Arial"/>
                <w:sz w:val="20"/>
                <w:szCs w:val="21"/>
              </w:rPr>
              <w:t>企业，拥有雄厚的研发实力，配备国内最先进的锂离子电池自动生产线，</w:t>
            </w:r>
            <w:r w:rsidRPr="00E460D8">
              <w:rPr>
                <w:rFonts w:ascii="黑体" w:eastAsia="黑体" w:cs="Arial" w:hint="eastAsia"/>
                <w:sz w:val="20"/>
                <w:szCs w:val="21"/>
              </w:rPr>
              <w:t>年产</w:t>
            </w:r>
            <w:r w:rsidRPr="00E460D8">
              <w:rPr>
                <w:rFonts w:ascii="黑体" w:eastAsia="黑体" w:cs="Arial"/>
                <w:sz w:val="20"/>
                <w:szCs w:val="21"/>
              </w:rPr>
              <w:t>1.2</w:t>
            </w:r>
            <w:r w:rsidRPr="00E460D8">
              <w:rPr>
                <w:rFonts w:ascii="黑体" w:eastAsia="黑体" w:cs="Arial" w:hint="eastAsia"/>
                <w:sz w:val="20"/>
                <w:szCs w:val="21"/>
              </w:rPr>
              <w:t>亿</w:t>
            </w:r>
            <w:r w:rsidRPr="00E460D8">
              <w:rPr>
                <w:rFonts w:ascii="黑体" w:eastAsia="黑体" w:cs="Arial"/>
                <w:sz w:val="20"/>
                <w:szCs w:val="21"/>
              </w:rPr>
              <w:t>Ah</w:t>
            </w:r>
            <w:r w:rsidRPr="00E460D8">
              <w:rPr>
                <w:rFonts w:ascii="黑体" w:eastAsia="黑体" w:cs="Arial" w:hint="eastAsia"/>
                <w:sz w:val="20"/>
                <w:szCs w:val="21"/>
              </w:rPr>
              <w:t>高能动力锂离子电池。</w:t>
            </w:r>
            <w:r w:rsidR="0089216E">
              <w:rPr>
                <w:rFonts w:eastAsia="仿宋_GB2312"/>
                <w:sz w:val="28"/>
                <w:szCs w:val="28"/>
              </w:rPr>
              <w:t xml:space="preserve">   </w:t>
            </w:r>
          </w:p>
        </w:tc>
      </w:tr>
      <w:tr w:rsidR="0089216E" w:rsidTr="004110DD">
        <w:trPr>
          <w:trHeight w:hRule="exact" w:val="689"/>
        </w:trPr>
        <w:tc>
          <w:tcPr>
            <w:tcW w:w="10728" w:type="dxa"/>
            <w:gridSpan w:val="12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招  聘  信  息</w:t>
            </w:r>
          </w:p>
        </w:tc>
      </w:tr>
      <w:tr w:rsidR="004110DD" w:rsidTr="004110DD">
        <w:trPr>
          <w:trHeight w:hRule="exact" w:val="704"/>
        </w:trPr>
        <w:tc>
          <w:tcPr>
            <w:tcW w:w="648" w:type="dxa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440" w:type="dxa"/>
            <w:gridSpan w:val="2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2700" w:type="dxa"/>
            <w:gridSpan w:val="3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900" w:type="dxa"/>
            <w:gridSpan w:val="2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900" w:type="dxa"/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89216E" w:rsidRDefault="0089216E" w:rsidP="006C3B90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4110DD" w:rsidTr="004110DD">
        <w:trPr>
          <w:trHeight w:hRule="exact" w:val="618"/>
        </w:trPr>
        <w:tc>
          <w:tcPr>
            <w:tcW w:w="648" w:type="dxa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</w:tcPr>
          <w:p w:rsidR="0089216E" w:rsidRPr="005264ED" w:rsidRDefault="005264ED" w:rsidP="005264ED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 w:rsidRPr="005264ED"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研发工程师</w:t>
            </w:r>
          </w:p>
        </w:tc>
        <w:tc>
          <w:tcPr>
            <w:tcW w:w="2700" w:type="dxa"/>
            <w:gridSpan w:val="3"/>
          </w:tcPr>
          <w:p w:rsidR="0089216E" w:rsidRPr="005264ED" w:rsidRDefault="005264E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电化学、材料相关</w:t>
            </w:r>
          </w:p>
        </w:tc>
        <w:tc>
          <w:tcPr>
            <w:tcW w:w="900" w:type="dxa"/>
            <w:gridSpan w:val="2"/>
          </w:tcPr>
          <w:p w:rsidR="0089216E" w:rsidRPr="005264ED" w:rsidRDefault="005264E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本</w:t>
            </w:r>
            <w:r w:rsidR="006B3263"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、硕</w:t>
            </w:r>
          </w:p>
        </w:tc>
        <w:tc>
          <w:tcPr>
            <w:tcW w:w="900" w:type="dxa"/>
          </w:tcPr>
          <w:p w:rsidR="0089216E" w:rsidRPr="005264ED" w:rsidRDefault="006B3263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10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89216E" w:rsidRPr="005264ED" w:rsidRDefault="004110DD" w:rsidP="004110DD">
            <w:pPr>
              <w:spacing w:line="580" w:lineRule="exact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面议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对锂电池有简单了解</w:t>
            </w:r>
          </w:p>
        </w:tc>
      </w:tr>
      <w:tr w:rsidR="004110DD" w:rsidTr="004110DD">
        <w:trPr>
          <w:trHeight w:hRule="exact" w:val="596"/>
        </w:trPr>
        <w:tc>
          <w:tcPr>
            <w:tcW w:w="648" w:type="dxa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设备工程师</w:t>
            </w:r>
          </w:p>
        </w:tc>
        <w:tc>
          <w:tcPr>
            <w:tcW w:w="2700" w:type="dxa"/>
            <w:gridSpan w:val="3"/>
          </w:tcPr>
          <w:p w:rsidR="0089216E" w:rsidRPr="005264ED" w:rsidRDefault="004110DD" w:rsidP="004110DD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机械、电气电子、机电等</w:t>
            </w:r>
          </w:p>
        </w:tc>
        <w:tc>
          <w:tcPr>
            <w:tcW w:w="90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本科</w:t>
            </w:r>
          </w:p>
        </w:tc>
        <w:tc>
          <w:tcPr>
            <w:tcW w:w="900" w:type="dxa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10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面议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会机械制图软件</w:t>
            </w:r>
          </w:p>
        </w:tc>
      </w:tr>
      <w:tr w:rsidR="004110DD" w:rsidTr="004110DD">
        <w:trPr>
          <w:trHeight w:hRule="exact" w:val="585"/>
        </w:trPr>
        <w:tc>
          <w:tcPr>
            <w:tcW w:w="648" w:type="dxa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工艺工程师</w:t>
            </w:r>
          </w:p>
        </w:tc>
        <w:tc>
          <w:tcPr>
            <w:tcW w:w="2700" w:type="dxa"/>
            <w:gridSpan w:val="3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化学、材料、机械</w:t>
            </w:r>
          </w:p>
        </w:tc>
        <w:tc>
          <w:tcPr>
            <w:tcW w:w="90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本科</w:t>
            </w:r>
          </w:p>
        </w:tc>
        <w:tc>
          <w:tcPr>
            <w:tcW w:w="900" w:type="dxa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10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面议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89216E" w:rsidRPr="005264ED" w:rsidRDefault="00E94460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对锂电池感兴趣</w:t>
            </w:r>
          </w:p>
        </w:tc>
      </w:tr>
      <w:tr w:rsidR="004110DD" w:rsidTr="004110DD">
        <w:trPr>
          <w:trHeight w:hRule="exact" w:val="574"/>
        </w:trPr>
        <w:tc>
          <w:tcPr>
            <w:tcW w:w="648" w:type="dxa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品质工程师</w:t>
            </w:r>
          </w:p>
        </w:tc>
        <w:tc>
          <w:tcPr>
            <w:tcW w:w="2700" w:type="dxa"/>
            <w:gridSpan w:val="3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理工科专业</w:t>
            </w:r>
          </w:p>
        </w:tc>
        <w:tc>
          <w:tcPr>
            <w:tcW w:w="90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本科</w:t>
            </w:r>
          </w:p>
        </w:tc>
        <w:tc>
          <w:tcPr>
            <w:tcW w:w="900" w:type="dxa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5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面议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办公软件熟练、擅长数据分析</w:t>
            </w:r>
          </w:p>
        </w:tc>
      </w:tr>
      <w:tr w:rsidR="004110DD" w:rsidTr="004110DD">
        <w:trPr>
          <w:trHeight w:hRule="exact" w:val="554"/>
        </w:trPr>
        <w:tc>
          <w:tcPr>
            <w:tcW w:w="648" w:type="dxa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44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人事专员</w:t>
            </w:r>
          </w:p>
        </w:tc>
        <w:tc>
          <w:tcPr>
            <w:tcW w:w="2700" w:type="dxa"/>
            <w:gridSpan w:val="3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专业不限</w:t>
            </w:r>
          </w:p>
        </w:tc>
        <w:tc>
          <w:tcPr>
            <w:tcW w:w="900" w:type="dxa"/>
            <w:gridSpan w:val="2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本科</w:t>
            </w:r>
          </w:p>
        </w:tc>
        <w:tc>
          <w:tcPr>
            <w:tcW w:w="900" w:type="dxa"/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2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面议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89216E" w:rsidRPr="005264ED" w:rsidRDefault="004110DD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办公软件熟练、沟通能力强</w:t>
            </w:r>
          </w:p>
        </w:tc>
      </w:tr>
      <w:tr w:rsidR="004110DD" w:rsidTr="004110DD">
        <w:trPr>
          <w:trHeight w:hRule="exact" w:val="577"/>
        </w:trPr>
        <w:tc>
          <w:tcPr>
            <w:tcW w:w="648" w:type="dxa"/>
            <w:vAlign w:val="center"/>
          </w:tcPr>
          <w:p w:rsidR="0089216E" w:rsidRDefault="0089216E" w:rsidP="006C3B90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89216E" w:rsidRPr="005264ED" w:rsidRDefault="00E94460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储备干部</w:t>
            </w:r>
          </w:p>
        </w:tc>
        <w:tc>
          <w:tcPr>
            <w:tcW w:w="2700" w:type="dxa"/>
            <w:gridSpan w:val="3"/>
          </w:tcPr>
          <w:p w:rsidR="0089216E" w:rsidRPr="005264ED" w:rsidRDefault="00E94460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理工科专业</w:t>
            </w:r>
          </w:p>
        </w:tc>
        <w:tc>
          <w:tcPr>
            <w:tcW w:w="900" w:type="dxa"/>
            <w:gridSpan w:val="2"/>
          </w:tcPr>
          <w:p w:rsidR="0089216E" w:rsidRPr="005264ED" w:rsidRDefault="00E94460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本科</w:t>
            </w:r>
          </w:p>
        </w:tc>
        <w:tc>
          <w:tcPr>
            <w:tcW w:w="900" w:type="dxa"/>
          </w:tcPr>
          <w:p w:rsidR="0089216E" w:rsidRPr="005264ED" w:rsidRDefault="00E94460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5</w:t>
            </w:r>
          </w:p>
        </w:tc>
        <w:tc>
          <w:tcPr>
            <w:tcW w:w="1080" w:type="dxa"/>
            <w:gridSpan w:val="2"/>
            <w:tcBorders>
              <w:right w:val="single" w:sz="4" w:space="0" w:color="auto"/>
            </w:tcBorders>
          </w:tcPr>
          <w:p w:rsidR="0089216E" w:rsidRPr="005264ED" w:rsidRDefault="00E94460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面议</w:t>
            </w:r>
          </w:p>
        </w:tc>
        <w:tc>
          <w:tcPr>
            <w:tcW w:w="3060" w:type="dxa"/>
            <w:tcBorders>
              <w:left w:val="single" w:sz="4" w:space="0" w:color="auto"/>
            </w:tcBorders>
          </w:tcPr>
          <w:p w:rsidR="0089216E" w:rsidRPr="005264ED" w:rsidRDefault="00E94460" w:rsidP="006C3B90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2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2"/>
                <w:szCs w:val="32"/>
              </w:rPr>
              <w:t>沟通能力强、有一定管理能力</w:t>
            </w:r>
          </w:p>
        </w:tc>
      </w:tr>
    </w:tbl>
    <w:p w:rsidR="0089216E" w:rsidRDefault="0089216E" w:rsidP="0089216E">
      <w:pPr>
        <w:spacing w:line="580" w:lineRule="exact"/>
        <w:rPr>
          <w:rFonts w:ascii="黑体" w:eastAsia="黑体" w:hAnsi="黑体" w:cs="黑体"/>
          <w:szCs w:val="21"/>
        </w:r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注：此表岗位数量可自行添加并请按字数要求认真填写，以保证最佳印刷效果。</w:t>
      </w:r>
    </w:p>
    <w:p w:rsidR="00971D6B" w:rsidRPr="0089216E" w:rsidRDefault="00971D6B"/>
    <w:sectPr w:rsidR="00971D6B" w:rsidRPr="0089216E" w:rsidSect="005264ED">
      <w:pgSz w:w="11906" w:h="16838"/>
      <w:pgMar w:top="907" w:right="907" w:bottom="79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D6B" w:rsidRDefault="00971D6B" w:rsidP="0089216E">
      <w:r>
        <w:separator/>
      </w:r>
    </w:p>
  </w:endnote>
  <w:endnote w:type="continuationSeparator" w:id="1">
    <w:p w:rsidR="00971D6B" w:rsidRDefault="00971D6B" w:rsidP="00892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D6B" w:rsidRDefault="00971D6B" w:rsidP="0089216E">
      <w:r>
        <w:separator/>
      </w:r>
    </w:p>
  </w:footnote>
  <w:footnote w:type="continuationSeparator" w:id="1">
    <w:p w:rsidR="00971D6B" w:rsidRDefault="00971D6B" w:rsidP="008921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216E"/>
    <w:rsid w:val="00237088"/>
    <w:rsid w:val="004110DD"/>
    <w:rsid w:val="005264ED"/>
    <w:rsid w:val="006B3263"/>
    <w:rsid w:val="0089216E"/>
    <w:rsid w:val="00971D6B"/>
    <w:rsid w:val="00C87863"/>
    <w:rsid w:val="00E94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2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21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21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21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2021-03-12T02:41:00Z</dcterms:created>
  <dcterms:modified xsi:type="dcterms:W3CDTF">2021-03-12T03:43:00Z</dcterms:modified>
</cp:coreProperties>
</file>