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pgSz w:w="11906" w:h="16838"/>
          <w:pgMar w:top="1701" w:right="1417" w:bottom="1417" w:left="1417" w:header="851" w:footer="992" w:gutter="0"/>
          <w:pgNumType w:fmt="decimal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</w:p>
    <w:tbl>
      <w:tblPr>
        <w:tblStyle w:val="5"/>
        <w:tblpPr w:leftFromText="180" w:rightFromText="180" w:vertAnchor="text" w:horzAnchor="margin" w:tblpXSpec="center" w:tblpY="158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79"/>
        <w:gridCol w:w="1029"/>
        <w:gridCol w:w="187"/>
        <w:gridCol w:w="900"/>
        <w:gridCol w:w="183"/>
        <w:gridCol w:w="698"/>
        <w:gridCol w:w="1181"/>
        <w:gridCol w:w="830"/>
        <w:gridCol w:w="351"/>
        <w:gridCol w:w="16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04" w:hRule="exact"/>
        </w:trPr>
        <w:tc>
          <w:tcPr>
            <w:tcW w:w="2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</w:rPr>
              <w:t>单位名称</w:t>
            </w:r>
          </w:p>
        </w:tc>
        <w:tc>
          <w:tcPr>
            <w:tcW w:w="41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合瑞文化旅游发展（大连）有限公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司</w:t>
            </w:r>
          </w:p>
        </w:tc>
        <w:tc>
          <w:tcPr>
            <w:tcW w:w="11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单位性质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企业单位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2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</w:rPr>
              <w:t>单位地址</w:t>
            </w:r>
          </w:p>
        </w:tc>
        <w:tc>
          <w:tcPr>
            <w:tcW w:w="41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szCs w:val="22"/>
                <w:lang w:val="en-US" w:eastAsia="zh-CN"/>
              </w:rPr>
              <w:t>大连市甘井子区红旗街道棠梨村七葫芦沟</w:t>
            </w:r>
          </w:p>
        </w:tc>
        <w:tc>
          <w:tcPr>
            <w:tcW w:w="11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所属行业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旅游服务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2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</w:rPr>
              <w:t>联系人</w:t>
            </w:r>
          </w:p>
        </w:tc>
        <w:tc>
          <w:tcPr>
            <w:tcW w:w="121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李女士</w:t>
            </w:r>
          </w:p>
        </w:tc>
        <w:tc>
          <w:tcPr>
            <w:tcW w:w="10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</w:rPr>
              <w:t>电话</w:t>
            </w:r>
          </w:p>
        </w:tc>
        <w:tc>
          <w:tcPr>
            <w:tcW w:w="187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84211855</w:t>
            </w:r>
          </w:p>
        </w:tc>
        <w:tc>
          <w:tcPr>
            <w:tcW w:w="11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手  机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13664287362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2"/>
                <w:szCs w:val="22"/>
                <w:lang w:val="en-US" w:eastAsia="zh-CN"/>
              </w:rPr>
              <w:t>E-mail</w:t>
            </w:r>
          </w:p>
        </w:tc>
        <w:tc>
          <w:tcPr>
            <w:tcW w:w="41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2941387924@qq.com</w:t>
            </w:r>
          </w:p>
        </w:tc>
        <w:tc>
          <w:tcPr>
            <w:tcW w:w="11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传  真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4" w:hRule="exact"/>
        </w:trPr>
        <w:tc>
          <w:tcPr>
            <w:tcW w:w="2021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单 位 简 介</w:t>
            </w:r>
          </w:p>
        </w:tc>
        <w:tc>
          <w:tcPr>
            <w:tcW w:w="7039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textAlignment w:val="auto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2"/>
                <w:szCs w:val="2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Helvetica" w:hAnsi="Helvetica" w:eastAsia="Helvetica" w:cs="Helvetica"/>
                <w:b w:val="0"/>
                <w:i w:val="0"/>
                <w:caps w:val="0"/>
                <w:color w:val="000000" w:themeColor="text1"/>
                <w:spacing w:val="15"/>
                <w:sz w:val="21"/>
                <w:szCs w:val="21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大连棠梨乐游谷坐落在有“大连绿肺”之称的国家4A级景区西郊国家森林公园内，棠梨乐游谷项目由合瑞文化旅游发展（大连）有限公司倾力打造，是大连首家户外极限项目的自然生态综合旅游休闲度假区，一期项目共投资约4000万元，重点建成了天空玻璃桥、悬崖秋千、极速滑道、高空飞索、步步惊心、丛林穿越、高空自行车等七个游乐项目，同步建成了游客服务中心、停车场等配套服务</w:t>
            </w:r>
            <w:r>
              <w:rPr>
                <w:rFonts w:hint="eastAsia" w:ascii="Helvetica" w:hAnsi="Helvetica" w:cs="Helvetica"/>
                <w:b w:val="0"/>
                <w:i w:val="0"/>
                <w:caps w:val="0"/>
                <w:color w:val="000000" w:themeColor="text1"/>
                <w:spacing w:val="15"/>
                <w:sz w:val="21"/>
                <w:szCs w:val="21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设施。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906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2"/>
                <w:szCs w:val="22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1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2"/>
                <w:szCs w:val="22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</w:rPr>
              <w:t>岗位</w:t>
            </w:r>
          </w:p>
        </w:tc>
        <w:tc>
          <w:tcPr>
            <w:tcW w:w="10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2"/>
                <w:szCs w:val="22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</w:rPr>
              <w:t>专业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2"/>
                <w:szCs w:val="22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</w:rPr>
              <w:t>学历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2"/>
                <w:szCs w:val="22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2"/>
                <w:szCs w:val="22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2"/>
                <w:szCs w:val="22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电工</w:t>
            </w:r>
          </w:p>
        </w:tc>
        <w:tc>
          <w:tcPr>
            <w:tcW w:w="10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4000-5000元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2"/>
                <w:szCs w:val="22"/>
              </w:rPr>
              <w:t>2</w:t>
            </w:r>
          </w:p>
        </w:tc>
        <w:tc>
          <w:tcPr>
            <w:tcW w:w="11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验票员</w:t>
            </w:r>
          </w:p>
        </w:tc>
        <w:tc>
          <w:tcPr>
            <w:tcW w:w="10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3500-4000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2"/>
                <w:szCs w:val="22"/>
              </w:rPr>
              <w:t>3</w:t>
            </w:r>
          </w:p>
        </w:tc>
        <w:tc>
          <w:tcPr>
            <w:tcW w:w="11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操作员</w:t>
            </w:r>
          </w:p>
        </w:tc>
        <w:tc>
          <w:tcPr>
            <w:tcW w:w="10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3500-4000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2"/>
                <w:szCs w:val="22"/>
              </w:rPr>
              <w:t>4</w:t>
            </w:r>
          </w:p>
        </w:tc>
        <w:tc>
          <w:tcPr>
            <w:tcW w:w="11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销售员</w:t>
            </w:r>
          </w:p>
        </w:tc>
        <w:tc>
          <w:tcPr>
            <w:tcW w:w="10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3500-4000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2"/>
                <w:szCs w:val="22"/>
              </w:rPr>
              <w:t>5</w:t>
            </w:r>
          </w:p>
        </w:tc>
        <w:tc>
          <w:tcPr>
            <w:tcW w:w="11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票务经理</w:t>
            </w:r>
          </w:p>
        </w:tc>
        <w:tc>
          <w:tcPr>
            <w:tcW w:w="10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4500-5500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2"/>
                <w:szCs w:val="22"/>
              </w:rPr>
              <w:t>6</w:t>
            </w:r>
          </w:p>
        </w:tc>
        <w:tc>
          <w:tcPr>
            <w:tcW w:w="11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商业经理</w:t>
            </w:r>
          </w:p>
        </w:tc>
        <w:tc>
          <w:tcPr>
            <w:tcW w:w="10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4500-5500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有招商经验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7" w:type="default"/>
          <w:pgSz w:w="11906" w:h="16838"/>
          <w:pgMar w:top="1701" w:right="1417" w:bottom="1417" w:left="1417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sz w:val="22"/>
          <w:szCs w:val="22"/>
          <w:lang w:eastAsia="zh-CN"/>
        </w:rPr>
        <w:t>注：此表岗位数量可自行添加并请按字数要求认真填写，以保证最佳印刷效果。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footerReference r:id="rId8" w:type="default"/>
      <w:pgSz w:w="11906" w:h="16838"/>
      <w:pgMar w:top="1701" w:right="1417" w:bottom="1417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260C2D"/>
    <w:rsid w:val="00295EF0"/>
    <w:rsid w:val="002A4356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60141A"/>
    <w:rsid w:val="00676F5F"/>
    <w:rsid w:val="006A05F4"/>
    <w:rsid w:val="006A6755"/>
    <w:rsid w:val="006B50C7"/>
    <w:rsid w:val="006C5A21"/>
    <w:rsid w:val="0075608A"/>
    <w:rsid w:val="00784336"/>
    <w:rsid w:val="007C616F"/>
    <w:rsid w:val="00831F40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B44B6"/>
    <w:rsid w:val="00BE70B7"/>
    <w:rsid w:val="00BF3AF9"/>
    <w:rsid w:val="00C179FE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4C63CF3"/>
    <w:rsid w:val="089B68E7"/>
    <w:rsid w:val="09824923"/>
    <w:rsid w:val="0EDB0B8E"/>
    <w:rsid w:val="1EAC6306"/>
    <w:rsid w:val="28FE71EE"/>
    <w:rsid w:val="2A9E6E32"/>
    <w:rsid w:val="34AF620A"/>
    <w:rsid w:val="3F0B7F67"/>
    <w:rsid w:val="4026489D"/>
    <w:rsid w:val="41351424"/>
    <w:rsid w:val="42A54CA9"/>
    <w:rsid w:val="438D1816"/>
    <w:rsid w:val="4EC4616D"/>
    <w:rsid w:val="5AD826D3"/>
    <w:rsid w:val="5C10301B"/>
    <w:rsid w:val="5C1A796A"/>
    <w:rsid w:val="71690466"/>
    <w:rsid w:val="760A08D8"/>
    <w:rsid w:val="7CBE3BEB"/>
    <w:rsid w:val="7D6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  <w:style w:type="paragraph" w:styleId="4">
    <w:name w:val="HTML Preformatted"/>
    <w:basedOn w:val="1"/>
    <w:link w:val="1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HTML 预设格式 Char"/>
    <w:basedOn w:val="7"/>
    <w:link w:val="4"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脚 Char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5F685-DC85-491F-9755-02C272D7F0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325</Words>
  <Characters>1858</Characters>
  <Lines>15</Lines>
  <Paragraphs>4</Paragraphs>
  <TotalTime>18</TotalTime>
  <ScaleCrop>false</ScaleCrop>
  <LinksUpToDate>false</LinksUpToDate>
  <CharactersWithSpaces>2179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2017-10-24T06:59:00Z</dcterms:created>
  <dc:creator>USER</dc:creator>
  <cp:lastModifiedBy>雪亭</cp:lastModifiedBy>
  <cp:lastPrinted>2021-03-11T02:49:00Z</cp:lastPrinted>
  <dcterms:modified xsi:type="dcterms:W3CDTF">2021-03-16T06:31:08Z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